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5F5A6" w14:textId="77777777" w:rsidR="005E3285" w:rsidRDefault="005E3285">
      <w:pPr>
        <w:rPr>
          <w:rFonts w:ascii="ＭＳ 明朝" w:eastAsia="ＭＳ 明朝" w:hAnsi="ＭＳ 明朝"/>
          <w:sz w:val="24"/>
        </w:rPr>
      </w:pPr>
    </w:p>
    <w:p w14:paraId="38E9EEB3" w14:textId="77777777" w:rsidR="005E3285" w:rsidRDefault="005E3285">
      <w:pPr>
        <w:rPr>
          <w:rFonts w:ascii="ＭＳ 明朝" w:eastAsia="ＭＳ 明朝" w:hAnsi="ＭＳ 明朝"/>
          <w:sz w:val="24"/>
        </w:rPr>
      </w:pPr>
    </w:p>
    <w:p w14:paraId="52703118" w14:textId="77777777" w:rsidR="005E3285" w:rsidRDefault="005E3285">
      <w:pPr>
        <w:rPr>
          <w:rFonts w:ascii="ＭＳ 明朝" w:eastAsia="ＭＳ 明朝" w:hAnsi="ＭＳ 明朝"/>
          <w:sz w:val="24"/>
        </w:rPr>
      </w:pPr>
    </w:p>
    <w:p w14:paraId="01EE8430" w14:textId="77777777" w:rsidR="005E3285" w:rsidRDefault="005E3285">
      <w:pPr>
        <w:rPr>
          <w:rFonts w:ascii="ＭＳ 明朝" w:eastAsia="ＭＳ 明朝" w:hAnsi="ＭＳ 明朝"/>
          <w:sz w:val="24"/>
        </w:rPr>
      </w:pPr>
    </w:p>
    <w:p w14:paraId="7CD5FC5C" w14:textId="77777777" w:rsidR="005E3285" w:rsidRDefault="005E3285">
      <w:pPr>
        <w:rPr>
          <w:rFonts w:ascii="ＭＳ 明朝" w:eastAsia="ＭＳ 明朝" w:hAnsi="ＭＳ 明朝"/>
          <w:sz w:val="24"/>
        </w:rPr>
      </w:pPr>
    </w:p>
    <w:p w14:paraId="0E167C05" w14:textId="77777777" w:rsidR="005E3285" w:rsidRPr="005E3285" w:rsidRDefault="005E3285" w:rsidP="005E3285">
      <w:pPr>
        <w:spacing w:line="600" w:lineRule="exact"/>
        <w:jc w:val="center"/>
        <w:rPr>
          <w:rFonts w:ascii="ＭＳ 明朝" w:eastAsia="ＭＳ 明朝" w:hAnsi="ＭＳ 明朝"/>
          <w:b/>
          <w:bCs/>
          <w:sz w:val="56"/>
          <w:szCs w:val="56"/>
        </w:rPr>
      </w:pPr>
      <w:r w:rsidRPr="005E3285">
        <w:rPr>
          <w:rFonts w:ascii="ＭＳ 明朝" w:eastAsia="ＭＳ 明朝" w:hAnsi="ＭＳ 明朝" w:hint="eastAsia"/>
          <w:b/>
          <w:bCs/>
          <w:sz w:val="56"/>
          <w:szCs w:val="56"/>
        </w:rPr>
        <w:t>国民宿舎えぼし荘</w:t>
      </w:r>
    </w:p>
    <w:p w14:paraId="26BAC4D2" w14:textId="476BCFFA" w:rsidR="005E3285" w:rsidRPr="005E3285" w:rsidRDefault="005E3285" w:rsidP="005E3285">
      <w:pPr>
        <w:spacing w:line="600" w:lineRule="exact"/>
        <w:jc w:val="center"/>
        <w:rPr>
          <w:rFonts w:ascii="ＭＳ 明朝" w:eastAsia="ＭＳ 明朝" w:hAnsi="ＭＳ 明朝"/>
          <w:b/>
          <w:bCs/>
          <w:sz w:val="56"/>
          <w:szCs w:val="56"/>
        </w:rPr>
      </w:pPr>
      <w:r w:rsidRPr="005E3285">
        <w:rPr>
          <w:rFonts w:ascii="ＭＳ 明朝" w:eastAsia="ＭＳ 明朝" w:hAnsi="ＭＳ 明朝" w:hint="eastAsia"/>
          <w:b/>
          <w:bCs/>
          <w:sz w:val="56"/>
          <w:szCs w:val="56"/>
        </w:rPr>
        <w:t>指定管理者募集要項</w:t>
      </w:r>
    </w:p>
    <w:p w14:paraId="5112D025" w14:textId="77777777" w:rsidR="005E3285" w:rsidRDefault="005E3285">
      <w:pPr>
        <w:rPr>
          <w:rFonts w:ascii="ＭＳ 明朝" w:eastAsia="ＭＳ 明朝" w:hAnsi="ＭＳ 明朝"/>
          <w:sz w:val="24"/>
        </w:rPr>
      </w:pPr>
    </w:p>
    <w:p w14:paraId="659B4E07" w14:textId="77777777" w:rsidR="005E3285" w:rsidRDefault="005E3285">
      <w:pPr>
        <w:rPr>
          <w:rFonts w:ascii="ＭＳ 明朝" w:eastAsia="ＭＳ 明朝" w:hAnsi="ＭＳ 明朝"/>
          <w:sz w:val="24"/>
        </w:rPr>
      </w:pPr>
    </w:p>
    <w:p w14:paraId="22679B0A" w14:textId="77777777" w:rsidR="005E3285" w:rsidRDefault="005E3285">
      <w:pPr>
        <w:rPr>
          <w:rFonts w:ascii="ＭＳ 明朝" w:eastAsia="ＭＳ 明朝" w:hAnsi="ＭＳ 明朝"/>
          <w:sz w:val="24"/>
        </w:rPr>
      </w:pPr>
    </w:p>
    <w:p w14:paraId="356A261B" w14:textId="77777777" w:rsidR="005E3285" w:rsidRDefault="005E3285">
      <w:pPr>
        <w:rPr>
          <w:rFonts w:ascii="ＭＳ 明朝" w:eastAsia="ＭＳ 明朝" w:hAnsi="ＭＳ 明朝"/>
          <w:sz w:val="24"/>
        </w:rPr>
      </w:pPr>
    </w:p>
    <w:p w14:paraId="18E68D6A" w14:textId="77777777" w:rsidR="005E3285" w:rsidRDefault="005E3285">
      <w:pPr>
        <w:rPr>
          <w:rFonts w:ascii="ＭＳ 明朝" w:eastAsia="ＭＳ 明朝" w:hAnsi="ＭＳ 明朝"/>
          <w:sz w:val="24"/>
        </w:rPr>
      </w:pPr>
    </w:p>
    <w:p w14:paraId="2896EDCF" w14:textId="77777777" w:rsidR="005E3285" w:rsidRDefault="005E3285">
      <w:pPr>
        <w:rPr>
          <w:rFonts w:ascii="ＭＳ 明朝" w:eastAsia="ＭＳ 明朝" w:hAnsi="ＭＳ 明朝"/>
          <w:sz w:val="24"/>
        </w:rPr>
      </w:pPr>
    </w:p>
    <w:p w14:paraId="169AE278" w14:textId="77777777" w:rsidR="005E3285" w:rsidRDefault="005E3285">
      <w:pPr>
        <w:rPr>
          <w:rFonts w:ascii="ＭＳ 明朝" w:eastAsia="ＭＳ 明朝" w:hAnsi="ＭＳ 明朝"/>
          <w:sz w:val="24"/>
        </w:rPr>
      </w:pPr>
    </w:p>
    <w:p w14:paraId="3C566A2C" w14:textId="77777777" w:rsidR="005E3285" w:rsidRDefault="005E3285">
      <w:pPr>
        <w:rPr>
          <w:rFonts w:ascii="ＭＳ 明朝" w:eastAsia="ＭＳ 明朝" w:hAnsi="ＭＳ 明朝"/>
          <w:sz w:val="24"/>
        </w:rPr>
      </w:pPr>
    </w:p>
    <w:p w14:paraId="174E699E" w14:textId="77777777" w:rsidR="005E3285" w:rsidRDefault="005E3285">
      <w:pPr>
        <w:rPr>
          <w:rFonts w:ascii="ＭＳ 明朝" w:eastAsia="ＭＳ 明朝" w:hAnsi="ＭＳ 明朝"/>
          <w:sz w:val="24"/>
        </w:rPr>
      </w:pPr>
    </w:p>
    <w:p w14:paraId="68300C36" w14:textId="77777777" w:rsidR="005E3285" w:rsidRDefault="005E3285">
      <w:pPr>
        <w:rPr>
          <w:rFonts w:ascii="ＭＳ 明朝" w:eastAsia="ＭＳ 明朝" w:hAnsi="ＭＳ 明朝"/>
          <w:sz w:val="24"/>
        </w:rPr>
      </w:pPr>
    </w:p>
    <w:p w14:paraId="4D45576D" w14:textId="77777777" w:rsidR="005E3285" w:rsidRDefault="005E3285">
      <w:pPr>
        <w:rPr>
          <w:rFonts w:ascii="ＭＳ 明朝" w:eastAsia="ＭＳ 明朝" w:hAnsi="ＭＳ 明朝"/>
          <w:sz w:val="24"/>
        </w:rPr>
      </w:pPr>
    </w:p>
    <w:p w14:paraId="116EE491" w14:textId="77777777" w:rsidR="005E3285" w:rsidRDefault="005E3285">
      <w:pPr>
        <w:rPr>
          <w:rFonts w:ascii="ＭＳ 明朝" w:eastAsia="ＭＳ 明朝" w:hAnsi="ＭＳ 明朝"/>
          <w:sz w:val="24"/>
        </w:rPr>
      </w:pPr>
    </w:p>
    <w:p w14:paraId="3E9B14D7" w14:textId="77777777" w:rsidR="005E3285" w:rsidRDefault="005E3285">
      <w:pPr>
        <w:rPr>
          <w:rFonts w:ascii="ＭＳ 明朝" w:eastAsia="ＭＳ 明朝" w:hAnsi="ＭＳ 明朝"/>
          <w:sz w:val="24"/>
        </w:rPr>
      </w:pPr>
    </w:p>
    <w:p w14:paraId="39E555E2" w14:textId="77777777" w:rsidR="005E3285" w:rsidRDefault="005E3285">
      <w:pPr>
        <w:rPr>
          <w:rFonts w:ascii="ＭＳ 明朝" w:eastAsia="ＭＳ 明朝" w:hAnsi="ＭＳ 明朝"/>
          <w:sz w:val="24"/>
        </w:rPr>
      </w:pPr>
    </w:p>
    <w:p w14:paraId="1A0D2843" w14:textId="50333C0C" w:rsidR="005E3285" w:rsidRPr="005E3285" w:rsidRDefault="005E3285" w:rsidP="005E3285">
      <w:pPr>
        <w:spacing w:line="400" w:lineRule="exact"/>
        <w:jc w:val="center"/>
        <w:rPr>
          <w:rFonts w:ascii="ＭＳ 明朝" w:eastAsia="ＭＳ 明朝" w:hAnsi="ＭＳ 明朝"/>
          <w:sz w:val="32"/>
          <w:szCs w:val="32"/>
        </w:rPr>
      </w:pPr>
      <w:r w:rsidRPr="005E3285">
        <w:rPr>
          <w:rFonts w:ascii="ＭＳ 明朝" w:eastAsia="ＭＳ 明朝" w:hAnsi="ＭＳ 明朝" w:hint="eastAsia"/>
          <w:sz w:val="32"/>
          <w:szCs w:val="32"/>
        </w:rPr>
        <w:t>令和７年９月</w:t>
      </w:r>
    </w:p>
    <w:p w14:paraId="2BC77DBE" w14:textId="455C3480" w:rsidR="005E3285" w:rsidRPr="005E3285" w:rsidRDefault="005E3285" w:rsidP="005E3285">
      <w:pPr>
        <w:spacing w:line="400" w:lineRule="exact"/>
        <w:jc w:val="center"/>
        <w:rPr>
          <w:rFonts w:ascii="ＭＳ 明朝" w:eastAsia="ＭＳ 明朝" w:hAnsi="ＭＳ 明朝"/>
          <w:sz w:val="32"/>
          <w:szCs w:val="32"/>
        </w:rPr>
      </w:pPr>
      <w:r w:rsidRPr="005E3285">
        <w:rPr>
          <w:rFonts w:ascii="ＭＳ 明朝" w:eastAsia="ＭＳ 明朝" w:hAnsi="ＭＳ 明朝" w:hint="eastAsia"/>
          <w:sz w:val="32"/>
          <w:szCs w:val="32"/>
        </w:rPr>
        <w:t>野田村未来づくり推進課</w:t>
      </w:r>
    </w:p>
    <w:p w14:paraId="5478FEAF" w14:textId="77777777" w:rsidR="005E3285" w:rsidRPr="007941F8" w:rsidRDefault="005E3285">
      <w:pPr>
        <w:rPr>
          <w:rFonts w:ascii="ＭＳ 明朝" w:eastAsia="ＭＳ 明朝" w:hAnsi="ＭＳ 明朝"/>
          <w:sz w:val="24"/>
        </w:rPr>
      </w:pPr>
    </w:p>
    <w:p w14:paraId="6FC270DD" w14:textId="4BB677E6" w:rsidR="005E3285" w:rsidRDefault="005E3285" w:rsidP="005E3285">
      <w:pPr>
        <w:spacing w:line="320" w:lineRule="exact"/>
        <w:rPr>
          <w:rFonts w:ascii="ＭＳ 明朝" w:eastAsia="ＭＳ 明朝" w:hAnsi="ＭＳ 明朝"/>
          <w:sz w:val="24"/>
        </w:rPr>
      </w:pPr>
    </w:p>
    <w:p w14:paraId="1811DC3B" w14:textId="757EA782" w:rsidR="005E3285" w:rsidRPr="00B00225" w:rsidRDefault="005E3285"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lastRenderedPageBreak/>
        <w:t>１　募集の目的</w:t>
      </w:r>
    </w:p>
    <w:p w14:paraId="28E4CD9C" w14:textId="77777777" w:rsidR="00793C81" w:rsidRDefault="005E328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国民宿舎えぼし荘の管理業務を効果的かつ効率的に行うため、地方自治法（昭和22年</w:t>
      </w:r>
    </w:p>
    <w:p w14:paraId="023B385D" w14:textId="77777777" w:rsidR="00793C81" w:rsidRDefault="005E3285" w:rsidP="00EC56EB">
      <w:pPr>
        <w:spacing w:line="280" w:lineRule="exact"/>
        <w:ind w:firstLineChars="100" w:firstLine="240"/>
        <w:rPr>
          <w:rFonts w:ascii="ＭＳ 明朝" w:eastAsia="ＭＳ 明朝" w:hAnsi="ＭＳ 明朝"/>
          <w:sz w:val="24"/>
        </w:rPr>
      </w:pPr>
      <w:r>
        <w:rPr>
          <w:rFonts w:ascii="ＭＳ 明朝" w:eastAsia="ＭＳ 明朝" w:hAnsi="ＭＳ 明朝" w:hint="eastAsia"/>
          <w:sz w:val="24"/>
        </w:rPr>
        <w:t>法律第67号。以下「法」という。）第244条の２第３項及び野田村国民宿舎条例（平成</w:t>
      </w:r>
    </w:p>
    <w:p w14:paraId="2AF21250" w14:textId="77777777" w:rsidR="00793C81" w:rsidRDefault="005E3285" w:rsidP="00EC56EB">
      <w:pPr>
        <w:spacing w:line="280" w:lineRule="exact"/>
        <w:ind w:firstLineChars="100" w:firstLine="240"/>
        <w:rPr>
          <w:rFonts w:ascii="ＭＳ 明朝" w:eastAsia="ＭＳ 明朝" w:hAnsi="ＭＳ 明朝"/>
          <w:sz w:val="24"/>
        </w:rPr>
      </w:pPr>
      <w:r>
        <w:rPr>
          <w:rFonts w:ascii="ＭＳ 明朝" w:eastAsia="ＭＳ 明朝" w:hAnsi="ＭＳ 明朝" w:hint="eastAsia"/>
          <w:sz w:val="24"/>
        </w:rPr>
        <w:t>22年野田村条例第13号。以下「条例」という。）</w:t>
      </w:r>
      <w:r w:rsidR="00793C81">
        <w:rPr>
          <w:rFonts w:ascii="ＭＳ 明朝" w:eastAsia="ＭＳ 明朝" w:hAnsi="ＭＳ 明朝" w:hint="eastAsia"/>
          <w:sz w:val="24"/>
        </w:rPr>
        <w:t>第４条により、以下のとおり国民宿舎</w:t>
      </w:r>
    </w:p>
    <w:p w14:paraId="2C1BD9C1" w14:textId="34EE0993" w:rsidR="005E3285" w:rsidRDefault="00793C81" w:rsidP="00EC56EB">
      <w:pPr>
        <w:spacing w:line="280" w:lineRule="exact"/>
        <w:ind w:firstLineChars="100" w:firstLine="240"/>
        <w:rPr>
          <w:rFonts w:ascii="ＭＳ 明朝" w:eastAsia="ＭＳ 明朝" w:hAnsi="ＭＳ 明朝"/>
          <w:sz w:val="24"/>
        </w:rPr>
      </w:pPr>
      <w:r>
        <w:rPr>
          <w:rFonts w:ascii="ＭＳ 明朝" w:eastAsia="ＭＳ 明朝" w:hAnsi="ＭＳ 明朝" w:hint="eastAsia"/>
          <w:sz w:val="24"/>
        </w:rPr>
        <w:t>えぼし荘の管理運営を行う指定管理者を募集する。</w:t>
      </w:r>
    </w:p>
    <w:p w14:paraId="2E7DB0DE" w14:textId="77777777" w:rsidR="005E3285" w:rsidRDefault="005E3285" w:rsidP="00EC56EB">
      <w:pPr>
        <w:spacing w:line="280" w:lineRule="exact"/>
        <w:rPr>
          <w:rFonts w:ascii="ＭＳ 明朝" w:eastAsia="ＭＳ 明朝" w:hAnsi="ＭＳ 明朝"/>
          <w:sz w:val="24"/>
        </w:rPr>
      </w:pPr>
    </w:p>
    <w:p w14:paraId="538CF3AD" w14:textId="522764F7" w:rsidR="00793C81" w:rsidRPr="00B00225" w:rsidRDefault="00793C81"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２　施設の概要</w:t>
      </w:r>
    </w:p>
    <w:p w14:paraId="13DE0A94" w14:textId="18A64A70" w:rsidR="00793C81" w:rsidRDefault="00793C81"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⑴　概要</w:t>
      </w:r>
    </w:p>
    <w:tbl>
      <w:tblPr>
        <w:tblStyle w:val="ac"/>
        <w:tblW w:w="0" w:type="auto"/>
        <w:tblLook w:val="04A0" w:firstRow="1" w:lastRow="0" w:firstColumn="1" w:lastColumn="0" w:noHBand="0" w:noVBand="1"/>
      </w:tblPr>
      <w:tblGrid>
        <w:gridCol w:w="1271"/>
        <w:gridCol w:w="992"/>
        <w:gridCol w:w="7473"/>
      </w:tblGrid>
      <w:tr w:rsidR="00793C81" w14:paraId="0E31EC70" w14:textId="77777777" w:rsidTr="00793C81">
        <w:trPr>
          <w:trHeight w:val="340"/>
        </w:trPr>
        <w:tc>
          <w:tcPr>
            <w:tcW w:w="2263" w:type="dxa"/>
            <w:gridSpan w:val="2"/>
            <w:vAlign w:val="center"/>
          </w:tcPr>
          <w:p w14:paraId="5EC00C46" w14:textId="711878D8" w:rsidR="00793C81" w:rsidRDefault="00793C81" w:rsidP="00EC56EB">
            <w:pPr>
              <w:spacing w:line="280" w:lineRule="exact"/>
              <w:jc w:val="center"/>
              <w:rPr>
                <w:rFonts w:ascii="ＭＳ 明朝" w:eastAsia="ＭＳ 明朝" w:hAnsi="ＭＳ 明朝"/>
                <w:sz w:val="24"/>
              </w:rPr>
            </w:pPr>
            <w:r>
              <w:rPr>
                <w:rFonts w:ascii="ＭＳ 明朝" w:eastAsia="ＭＳ 明朝" w:hAnsi="ＭＳ 明朝" w:hint="eastAsia"/>
                <w:sz w:val="24"/>
              </w:rPr>
              <w:t>施設名称</w:t>
            </w:r>
          </w:p>
        </w:tc>
        <w:tc>
          <w:tcPr>
            <w:tcW w:w="7473" w:type="dxa"/>
            <w:vAlign w:val="center"/>
          </w:tcPr>
          <w:p w14:paraId="08A3C7BA" w14:textId="25EE9DD2" w:rsidR="00793C81" w:rsidRDefault="00793C81" w:rsidP="00EC56EB">
            <w:pPr>
              <w:spacing w:line="280" w:lineRule="exact"/>
              <w:jc w:val="both"/>
              <w:rPr>
                <w:rFonts w:ascii="ＭＳ 明朝" w:eastAsia="ＭＳ 明朝" w:hAnsi="ＭＳ 明朝"/>
                <w:sz w:val="24"/>
              </w:rPr>
            </w:pPr>
            <w:r>
              <w:rPr>
                <w:rFonts w:ascii="ＭＳ 明朝" w:eastAsia="ＭＳ 明朝" w:hAnsi="ＭＳ 明朝" w:hint="eastAsia"/>
                <w:sz w:val="24"/>
              </w:rPr>
              <w:t>国民宿舎えぼし荘</w:t>
            </w:r>
          </w:p>
        </w:tc>
      </w:tr>
      <w:tr w:rsidR="00793C81" w14:paraId="2782F158" w14:textId="77777777" w:rsidTr="00793C81">
        <w:trPr>
          <w:trHeight w:val="340"/>
        </w:trPr>
        <w:tc>
          <w:tcPr>
            <w:tcW w:w="2263" w:type="dxa"/>
            <w:gridSpan w:val="2"/>
            <w:vAlign w:val="center"/>
          </w:tcPr>
          <w:p w14:paraId="67AE2B4D" w14:textId="719DFBED" w:rsidR="00793C81" w:rsidRDefault="00793C81" w:rsidP="00EC56EB">
            <w:pPr>
              <w:spacing w:line="280" w:lineRule="exact"/>
              <w:jc w:val="center"/>
              <w:rPr>
                <w:rFonts w:ascii="ＭＳ 明朝" w:eastAsia="ＭＳ 明朝" w:hAnsi="ＭＳ 明朝"/>
                <w:sz w:val="24"/>
              </w:rPr>
            </w:pPr>
            <w:r w:rsidRPr="00793C81">
              <w:rPr>
                <w:rFonts w:ascii="ＭＳ 明朝" w:eastAsia="ＭＳ 明朝" w:hAnsi="ＭＳ 明朝" w:hint="eastAsia"/>
                <w:spacing w:val="60"/>
                <w:kern w:val="0"/>
                <w:sz w:val="24"/>
                <w:fitText w:val="960" w:id="-648793088"/>
              </w:rPr>
              <w:t>所在</w:t>
            </w:r>
            <w:r w:rsidRPr="00793C81">
              <w:rPr>
                <w:rFonts w:ascii="ＭＳ 明朝" w:eastAsia="ＭＳ 明朝" w:hAnsi="ＭＳ 明朝" w:hint="eastAsia"/>
                <w:kern w:val="0"/>
                <w:sz w:val="24"/>
                <w:fitText w:val="960" w:id="-648793088"/>
              </w:rPr>
              <w:t>地</w:t>
            </w:r>
          </w:p>
        </w:tc>
        <w:tc>
          <w:tcPr>
            <w:tcW w:w="7473" w:type="dxa"/>
            <w:vAlign w:val="center"/>
          </w:tcPr>
          <w:p w14:paraId="1FC018C5" w14:textId="0FD7E438" w:rsidR="00793C81" w:rsidRDefault="00793C81" w:rsidP="00EC56EB">
            <w:pPr>
              <w:spacing w:line="280" w:lineRule="exact"/>
              <w:jc w:val="both"/>
              <w:rPr>
                <w:rFonts w:ascii="ＭＳ 明朝" w:eastAsia="ＭＳ 明朝" w:hAnsi="ＭＳ 明朝"/>
                <w:sz w:val="24"/>
              </w:rPr>
            </w:pPr>
            <w:r>
              <w:rPr>
                <w:rFonts w:ascii="ＭＳ 明朝" w:eastAsia="ＭＳ 明朝" w:hAnsi="ＭＳ 明朝" w:hint="eastAsia"/>
                <w:sz w:val="24"/>
              </w:rPr>
              <w:t>岩手県九戸郡野田村大字玉川第２地割62番地28</w:t>
            </w:r>
          </w:p>
        </w:tc>
      </w:tr>
      <w:tr w:rsidR="00793C81" w14:paraId="5A99E327" w14:textId="77777777" w:rsidTr="00793C81">
        <w:trPr>
          <w:trHeight w:val="340"/>
        </w:trPr>
        <w:tc>
          <w:tcPr>
            <w:tcW w:w="2263" w:type="dxa"/>
            <w:gridSpan w:val="2"/>
            <w:vAlign w:val="center"/>
          </w:tcPr>
          <w:p w14:paraId="4EE79513" w14:textId="5A4B5298" w:rsidR="00793C81" w:rsidRDefault="00793C81" w:rsidP="00EC56EB">
            <w:pPr>
              <w:spacing w:line="280" w:lineRule="exact"/>
              <w:jc w:val="center"/>
              <w:rPr>
                <w:rFonts w:ascii="ＭＳ 明朝" w:eastAsia="ＭＳ 明朝" w:hAnsi="ＭＳ 明朝"/>
                <w:sz w:val="24"/>
              </w:rPr>
            </w:pPr>
            <w:r>
              <w:rPr>
                <w:rFonts w:ascii="ＭＳ 明朝" w:eastAsia="ＭＳ 明朝" w:hAnsi="ＭＳ 明朝" w:hint="eastAsia"/>
                <w:sz w:val="24"/>
              </w:rPr>
              <w:t>開設時期</w:t>
            </w:r>
          </w:p>
        </w:tc>
        <w:tc>
          <w:tcPr>
            <w:tcW w:w="7473" w:type="dxa"/>
            <w:vAlign w:val="center"/>
          </w:tcPr>
          <w:p w14:paraId="254EC9A1" w14:textId="649A245A" w:rsidR="00793C81" w:rsidRDefault="00793C81" w:rsidP="00EC56EB">
            <w:pPr>
              <w:spacing w:line="280" w:lineRule="exact"/>
              <w:jc w:val="both"/>
              <w:rPr>
                <w:rFonts w:ascii="ＭＳ 明朝" w:eastAsia="ＭＳ 明朝" w:hAnsi="ＭＳ 明朝"/>
                <w:sz w:val="24"/>
              </w:rPr>
            </w:pPr>
            <w:r>
              <w:rPr>
                <w:rFonts w:ascii="ＭＳ 明朝" w:eastAsia="ＭＳ 明朝" w:hAnsi="ＭＳ 明朝" w:hint="eastAsia"/>
                <w:sz w:val="24"/>
              </w:rPr>
              <w:t>昭和47年</w:t>
            </w:r>
            <w:r w:rsidR="007937F9">
              <w:rPr>
                <w:rFonts w:ascii="ＭＳ 明朝" w:eastAsia="ＭＳ 明朝" w:hAnsi="ＭＳ 明朝" w:hint="eastAsia"/>
                <w:sz w:val="24"/>
              </w:rPr>
              <w:t>７月</w:t>
            </w:r>
          </w:p>
        </w:tc>
      </w:tr>
      <w:tr w:rsidR="00793C81" w14:paraId="460C3B89" w14:textId="77777777" w:rsidTr="00793C81">
        <w:trPr>
          <w:trHeight w:val="340"/>
        </w:trPr>
        <w:tc>
          <w:tcPr>
            <w:tcW w:w="2263" w:type="dxa"/>
            <w:gridSpan w:val="2"/>
            <w:vAlign w:val="center"/>
          </w:tcPr>
          <w:p w14:paraId="567F82F0" w14:textId="02643959" w:rsidR="00793C81" w:rsidRDefault="00793C81" w:rsidP="00EC56EB">
            <w:pPr>
              <w:spacing w:line="280" w:lineRule="exact"/>
              <w:jc w:val="center"/>
              <w:rPr>
                <w:rFonts w:ascii="ＭＳ 明朝" w:eastAsia="ＭＳ 明朝" w:hAnsi="ＭＳ 明朝"/>
                <w:sz w:val="24"/>
              </w:rPr>
            </w:pPr>
            <w:r>
              <w:rPr>
                <w:rFonts w:ascii="ＭＳ 明朝" w:eastAsia="ＭＳ 明朝" w:hAnsi="ＭＳ 明朝" w:hint="eastAsia"/>
                <w:sz w:val="24"/>
              </w:rPr>
              <w:t>敷地面積</w:t>
            </w:r>
          </w:p>
        </w:tc>
        <w:tc>
          <w:tcPr>
            <w:tcW w:w="7473" w:type="dxa"/>
            <w:vAlign w:val="center"/>
          </w:tcPr>
          <w:p w14:paraId="74CF0BFF" w14:textId="1B77DB76" w:rsidR="00793C81" w:rsidRDefault="007937F9" w:rsidP="00EC56EB">
            <w:pPr>
              <w:spacing w:line="280" w:lineRule="exact"/>
              <w:jc w:val="both"/>
              <w:rPr>
                <w:rFonts w:ascii="ＭＳ 明朝" w:eastAsia="ＭＳ 明朝" w:hAnsi="ＭＳ 明朝"/>
                <w:sz w:val="24"/>
              </w:rPr>
            </w:pPr>
            <w:r>
              <w:rPr>
                <w:rFonts w:ascii="ＭＳ 明朝" w:eastAsia="ＭＳ 明朝" w:hAnsi="ＭＳ 明朝" w:hint="eastAsia"/>
                <w:sz w:val="24"/>
              </w:rPr>
              <w:t>15,948.07㎡</w:t>
            </w:r>
          </w:p>
        </w:tc>
      </w:tr>
      <w:tr w:rsidR="00793C81" w14:paraId="0362048D" w14:textId="77777777" w:rsidTr="00793C81">
        <w:trPr>
          <w:trHeight w:val="340"/>
        </w:trPr>
        <w:tc>
          <w:tcPr>
            <w:tcW w:w="2263" w:type="dxa"/>
            <w:gridSpan w:val="2"/>
            <w:vAlign w:val="center"/>
          </w:tcPr>
          <w:p w14:paraId="747DDD3E" w14:textId="2E085E90" w:rsidR="00793C81" w:rsidRDefault="00793C81" w:rsidP="00EC56EB">
            <w:pPr>
              <w:spacing w:line="280" w:lineRule="exact"/>
              <w:jc w:val="center"/>
              <w:rPr>
                <w:rFonts w:ascii="ＭＳ 明朝" w:eastAsia="ＭＳ 明朝" w:hAnsi="ＭＳ 明朝"/>
                <w:sz w:val="24"/>
              </w:rPr>
            </w:pPr>
            <w:r>
              <w:rPr>
                <w:rFonts w:ascii="ＭＳ 明朝" w:eastAsia="ＭＳ 明朝" w:hAnsi="ＭＳ 明朝" w:hint="eastAsia"/>
                <w:sz w:val="24"/>
              </w:rPr>
              <w:t>延床面積</w:t>
            </w:r>
          </w:p>
        </w:tc>
        <w:tc>
          <w:tcPr>
            <w:tcW w:w="7473" w:type="dxa"/>
            <w:vAlign w:val="center"/>
          </w:tcPr>
          <w:p w14:paraId="43F24095" w14:textId="76037293" w:rsidR="007937F9" w:rsidRDefault="007937F9" w:rsidP="00EC56EB">
            <w:pPr>
              <w:spacing w:line="280" w:lineRule="exact"/>
              <w:jc w:val="both"/>
              <w:rPr>
                <w:rFonts w:ascii="ＭＳ 明朝" w:eastAsia="ＭＳ 明朝" w:hAnsi="ＭＳ 明朝"/>
                <w:sz w:val="24"/>
              </w:rPr>
            </w:pPr>
            <w:r>
              <w:rPr>
                <w:rFonts w:ascii="ＭＳ 明朝" w:eastAsia="ＭＳ 明朝" w:hAnsi="ＭＳ 明朝" w:hint="eastAsia"/>
                <w:sz w:val="24"/>
              </w:rPr>
              <w:t>3,459.71㎡</w:t>
            </w:r>
          </w:p>
          <w:p w14:paraId="1B9D7A1A" w14:textId="2FFDEE63" w:rsidR="00793C81" w:rsidRDefault="007937F9" w:rsidP="00EC56EB">
            <w:pPr>
              <w:spacing w:line="280" w:lineRule="exact"/>
              <w:jc w:val="both"/>
              <w:rPr>
                <w:rFonts w:ascii="ＭＳ 明朝" w:eastAsia="ＭＳ 明朝" w:hAnsi="ＭＳ 明朝"/>
                <w:sz w:val="24"/>
              </w:rPr>
            </w:pPr>
            <w:r>
              <w:rPr>
                <w:rFonts w:ascii="ＭＳ 明朝" w:eastAsia="ＭＳ 明朝" w:hAnsi="ＭＳ 明朝" w:hint="eastAsia"/>
                <w:sz w:val="24"/>
              </w:rPr>
              <w:t>（本館3,312.87㎡、別館146.84㎡）</w:t>
            </w:r>
          </w:p>
        </w:tc>
      </w:tr>
      <w:tr w:rsidR="00793C81" w14:paraId="1729C5B8" w14:textId="77777777" w:rsidTr="00793C81">
        <w:trPr>
          <w:trHeight w:val="340"/>
        </w:trPr>
        <w:tc>
          <w:tcPr>
            <w:tcW w:w="2263" w:type="dxa"/>
            <w:gridSpan w:val="2"/>
            <w:vAlign w:val="center"/>
          </w:tcPr>
          <w:p w14:paraId="7C4BB2C6" w14:textId="4336B005" w:rsidR="00793C81" w:rsidRDefault="00793C81" w:rsidP="00EC56EB">
            <w:pPr>
              <w:spacing w:line="280" w:lineRule="exact"/>
              <w:jc w:val="center"/>
              <w:rPr>
                <w:rFonts w:ascii="ＭＳ 明朝" w:eastAsia="ＭＳ 明朝" w:hAnsi="ＭＳ 明朝"/>
                <w:sz w:val="24"/>
              </w:rPr>
            </w:pPr>
            <w:r>
              <w:rPr>
                <w:rFonts w:ascii="ＭＳ 明朝" w:eastAsia="ＭＳ 明朝" w:hAnsi="ＭＳ 明朝" w:hint="eastAsia"/>
                <w:sz w:val="24"/>
              </w:rPr>
              <w:t>建物構造</w:t>
            </w:r>
          </w:p>
        </w:tc>
        <w:tc>
          <w:tcPr>
            <w:tcW w:w="7473" w:type="dxa"/>
            <w:vAlign w:val="center"/>
          </w:tcPr>
          <w:p w14:paraId="28CB4962" w14:textId="0F2A2CE0" w:rsidR="00793C81" w:rsidRDefault="007937F9" w:rsidP="00EC56EB">
            <w:pPr>
              <w:spacing w:line="280" w:lineRule="exact"/>
              <w:jc w:val="both"/>
              <w:rPr>
                <w:rFonts w:ascii="ＭＳ 明朝" w:eastAsia="ＭＳ 明朝" w:hAnsi="ＭＳ 明朝"/>
                <w:sz w:val="24"/>
              </w:rPr>
            </w:pPr>
            <w:r>
              <w:rPr>
                <w:rFonts w:ascii="ＭＳ 明朝" w:eastAsia="ＭＳ 明朝" w:hAnsi="ＭＳ 明朝" w:hint="eastAsia"/>
                <w:sz w:val="24"/>
              </w:rPr>
              <w:t>本　　館　鉄筋コンクリート造２階建</w:t>
            </w:r>
          </w:p>
          <w:p w14:paraId="5DC84FE5" w14:textId="77777777" w:rsidR="007937F9" w:rsidRDefault="007937F9" w:rsidP="00EC56EB">
            <w:pPr>
              <w:spacing w:line="280" w:lineRule="exact"/>
              <w:jc w:val="both"/>
              <w:rPr>
                <w:rFonts w:ascii="ＭＳ 明朝" w:eastAsia="ＭＳ 明朝" w:hAnsi="ＭＳ 明朝"/>
                <w:sz w:val="24"/>
              </w:rPr>
            </w:pPr>
            <w:r>
              <w:rPr>
                <w:rFonts w:ascii="ＭＳ 明朝" w:eastAsia="ＭＳ 明朝" w:hAnsi="ＭＳ 明朝" w:hint="eastAsia"/>
                <w:sz w:val="24"/>
              </w:rPr>
              <w:t xml:space="preserve">　　　　　客室、大広間、食堂、売店、厨房、事務室、会議室、結婚</w:t>
            </w:r>
          </w:p>
          <w:p w14:paraId="39497A47" w14:textId="68ADE2F9" w:rsidR="007937F9" w:rsidRDefault="007937F9" w:rsidP="00EC56EB">
            <w:pPr>
              <w:spacing w:line="280" w:lineRule="exact"/>
              <w:ind w:firstLineChars="500" w:firstLine="1200"/>
              <w:jc w:val="both"/>
              <w:rPr>
                <w:rFonts w:ascii="ＭＳ 明朝" w:eastAsia="ＭＳ 明朝" w:hAnsi="ＭＳ 明朝"/>
                <w:sz w:val="24"/>
              </w:rPr>
            </w:pPr>
            <w:r>
              <w:rPr>
                <w:rFonts w:ascii="ＭＳ 明朝" w:eastAsia="ＭＳ 明朝" w:hAnsi="ＭＳ 明朝" w:hint="eastAsia"/>
                <w:sz w:val="24"/>
              </w:rPr>
              <w:t>式場、美容室、ロビー、洗面所、便所、風呂</w:t>
            </w:r>
          </w:p>
          <w:p w14:paraId="7F915658" w14:textId="45163174" w:rsidR="007937F9" w:rsidRDefault="007937F9" w:rsidP="00EC56EB">
            <w:pPr>
              <w:spacing w:line="280" w:lineRule="exact"/>
              <w:jc w:val="both"/>
              <w:rPr>
                <w:rFonts w:ascii="ＭＳ 明朝" w:eastAsia="ＭＳ 明朝" w:hAnsi="ＭＳ 明朝"/>
                <w:sz w:val="24"/>
              </w:rPr>
            </w:pPr>
            <w:r>
              <w:rPr>
                <w:rFonts w:ascii="ＭＳ 明朝" w:eastAsia="ＭＳ 明朝" w:hAnsi="ＭＳ 明朝" w:hint="eastAsia"/>
                <w:sz w:val="24"/>
              </w:rPr>
              <w:t>別　　館　曲り家　木造平屋建</w:t>
            </w:r>
          </w:p>
          <w:p w14:paraId="2B2C1352" w14:textId="77777777" w:rsidR="00BE6025" w:rsidRDefault="007937F9" w:rsidP="00EC56EB">
            <w:pPr>
              <w:spacing w:line="280" w:lineRule="exact"/>
              <w:jc w:val="both"/>
              <w:rPr>
                <w:rFonts w:ascii="ＭＳ 明朝" w:eastAsia="ＭＳ 明朝" w:hAnsi="ＭＳ 明朝"/>
                <w:sz w:val="24"/>
              </w:rPr>
            </w:pPr>
            <w:r>
              <w:rPr>
                <w:rFonts w:ascii="ＭＳ 明朝" w:eastAsia="ＭＳ 明朝" w:hAnsi="ＭＳ 明朝" w:hint="eastAsia"/>
                <w:sz w:val="24"/>
              </w:rPr>
              <w:t xml:space="preserve">付帯施設　</w:t>
            </w:r>
            <w:r w:rsidR="00BE6025">
              <w:rPr>
                <w:rFonts w:ascii="ＭＳ 明朝" w:eastAsia="ＭＳ 明朝" w:hAnsi="ＭＳ 明朝" w:hint="eastAsia"/>
                <w:sz w:val="24"/>
              </w:rPr>
              <w:t>のだ塩工房、屋形船、屋外便所、駐車場、園地、植栽、野</w:t>
            </w:r>
          </w:p>
          <w:p w14:paraId="7F16578D" w14:textId="10912459" w:rsidR="007937F9" w:rsidRDefault="00BE6025" w:rsidP="00EC56EB">
            <w:pPr>
              <w:spacing w:line="280" w:lineRule="exact"/>
              <w:ind w:firstLineChars="500" w:firstLine="1200"/>
              <w:jc w:val="both"/>
              <w:rPr>
                <w:rFonts w:ascii="ＭＳ 明朝" w:eastAsia="ＭＳ 明朝" w:hAnsi="ＭＳ 明朝"/>
                <w:sz w:val="24"/>
              </w:rPr>
            </w:pPr>
            <w:r>
              <w:rPr>
                <w:rFonts w:ascii="ＭＳ 明朝" w:eastAsia="ＭＳ 明朝" w:hAnsi="ＭＳ 明朝" w:hint="eastAsia"/>
                <w:sz w:val="24"/>
              </w:rPr>
              <w:t>立看板</w:t>
            </w:r>
          </w:p>
        </w:tc>
      </w:tr>
      <w:tr w:rsidR="00793C81" w14:paraId="098BA0B9" w14:textId="77777777" w:rsidTr="00793C81">
        <w:trPr>
          <w:trHeight w:val="340"/>
        </w:trPr>
        <w:tc>
          <w:tcPr>
            <w:tcW w:w="2263" w:type="dxa"/>
            <w:gridSpan w:val="2"/>
            <w:vAlign w:val="center"/>
          </w:tcPr>
          <w:p w14:paraId="762721C4" w14:textId="07B922AC" w:rsidR="00793C81" w:rsidRDefault="00793C81" w:rsidP="00EC56EB">
            <w:pPr>
              <w:spacing w:line="280" w:lineRule="exact"/>
              <w:jc w:val="center"/>
              <w:rPr>
                <w:rFonts w:ascii="ＭＳ 明朝" w:eastAsia="ＭＳ 明朝" w:hAnsi="ＭＳ 明朝"/>
                <w:sz w:val="24"/>
              </w:rPr>
            </w:pPr>
            <w:r w:rsidRPr="00793C81">
              <w:rPr>
                <w:rFonts w:ascii="ＭＳ 明朝" w:eastAsia="ＭＳ 明朝" w:hAnsi="ＭＳ 明朝" w:hint="eastAsia"/>
                <w:spacing w:val="60"/>
                <w:kern w:val="0"/>
                <w:sz w:val="24"/>
                <w:fitText w:val="960" w:id="-648793087"/>
              </w:rPr>
              <w:t>駐車</w:t>
            </w:r>
            <w:r w:rsidRPr="00793C81">
              <w:rPr>
                <w:rFonts w:ascii="ＭＳ 明朝" w:eastAsia="ＭＳ 明朝" w:hAnsi="ＭＳ 明朝" w:hint="eastAsia"/>
                <w:kern w:val="0"/>
                <w:sz w:val="24"/>
                <w:fitText w:val="960" w:id="-648793087"/>
              </w:rPr>
              <w:t>場</w:t>
            </w:r>
          </w:p>
        </w:tc>
        <w:tc>
          <w:tcPr>
            <w:tcW w:w="7473" w:type="dxa"/>
            <w:vAlign w:val="center"/>
          </w:tcPr>
          <w:p w14:paraId="564754C3" w14:textId="2FA3000C" w:rsidR="00793C81" w:rsidRDefault="00BE6025" w:rsidP="00EC56EB">
            <w:pPr>
              <w:spacing w:line="280" w:lineRule="exact"/>
              <w:jc w:val="both"/>
              <w:rPr>
                <w:rFonts w:ascii="ＭＳ 明朝" w:eastAsia="ＭＳ 明朝" w:hAnsi="ＭＳ 明朝"/>
                <w:sz w:val="24"/>
              </w:rPr>
            </w:pPr>
            <w:r>
              <w:rPr>
                <w:rFonts w:ascii="ＭＳ 明朝" w:eastAsia="ＭＳ 明朝" w:hAnsi="ＭＳ 明朝" w:hint="eastAsia"/>
                <w:sz w:val="24"/>
              </w:rPr>
              <w:t>80台</w:t>
            </w:r>
          </w:p>
        </w:tc>
      </w:tr>
      <w:tr w:rsidR="00793C81" w14:paraId="09DB105A" w14:textId="77777777" w:rsidTr="00793C81">
        <w:tc>
          <w:tcPr>
            <w:tcW w:w="1271" w:type="dxa"/>
          </w:tcPr>
          <w:p w14:paraId="4CA1918D" w14:textId="1FF37847" w:rsidR="00793C81" w:rsidRDefault="00793C81" w:rsidP="00EC56EB">
            <w:pPr>
              <w:spacing w:line="280" w:lineRule="exact"/>
              <w:rPr>
                <w:rFonts w:ascii="ＭＳ 明朝" w:eastAsia="ＭＳ 明朝" w:hAnsi="ＭＳ 明朝"/>
                <w:sz w:val="24"/>
              </w:rPr>
            </w:pPr>
            <w:r>
              <w:rPr>
                <w:rFonts w:ascii="ＭＳ 明朝" w:eastAsia="ＭＳ 明朝" w:hAnsi="ＭＳ 明朝" w:hint="eastAsia"/>
                <w:sz w:val="24"/>
              </w:rPr>
              <w:t>施設内容</w:t>
            </w:r>
          </w:p>
        </w:tc>
        <w:tc>
          <w:tcPr>
            <w:tcW w:w="992" w:type="dxa"/>
          </w:tcPr>
          <w:p w14:paraId="494156CD" w14:textId="77777777" w:rsidR="00793C81" w:rsidRDefault="00793C81" w:rsidP="00EC56EB">
            <w:pPr>
              <w:spacing w:line="280" w:lineRule="exact"/>
              <w:rPr>
                <w:rFonts w:ascii="ＭＳ 明朝" w:eastAsia="ＭＳ 明朝" w:hAnsi="ＭＳ 明朝"/>
                <w:sz w:val="24"/>
              </w:rPr>
            </w:pPr>
            <w:r>
              <w:rPr>
                <w:rFonts w:ascii="ＭＳ 明朝" w:eastAsia="ＭＳ 明朝" w:hAnsi="ＭＳ 明朝" w:hint="eastAsia"/>
                <w:sz w:val="24"/>
              </w:rPr>
              <w:t>客員数</w:t>
            </w:r>
          </w:p>
          <w:p w14:paraId="6D59BED6" w14:textId="736C2267" w:rsidR="00793C81" w:rsidRDefault="00793C81" w:rsidP="00EC56EB">
            <w:pPr>
              <w:spacing w:line="280" w:lineRule="exact"/>
              <w:rPr>
                <w:rFonts w:ascii="ＭＳ 明朝" w:eastAsia="ＭＳ 明朝" w:hAnsi="ＭＳ 明朝"/>
                <w:sz w:val="24"/>
              </w:rPr>
            </w:pPr>
            <w:r>
              <w:rPr>
                <w:rFonts w:ascii="ＭＳ 明朝" w:eastAsia="ＭＳ 明朝" w:hAnsi="ＭＳ 明朝" w:hint="eastAsia"/>
                <w:sz w:val="24"/>
              </w:rPr>
              <w:t>客室数</w:t>
            </w:r>
          </w:p>
        </w:tc>
        <w:tc>
          <w:tcPr>
            <w:tcW w:w="7473" w:type="dxa"/>
          </w:tcPr>
          <w:p w14:paraId="2E9332EE" w14:textId="4272E32F" w:rsidR="00793C81" w:rsidRDefault="00BE6025" w:rsidP="00EC56EB">
            <w:pPr>
              <w:spacing w:line="280" w:lineRule="exact"/>
              <w:rPr>
                <w:rFonts w:ascii="ＭＳ 明朝" w:eastAsia="ＭＳ 明朝" w:hAnsi="ＭＳ 明朝"/>
                <w:sz w:val="24"/>
              </w:rPr>
            </w:pPr>
            <w:r>
              <w:rPr>
                <w:rFonts w:ascii="ＭＳ 明朝" w:eastAsia="ＭＳ 明朝" w:hAnsi="ＭＳ 明朝" w:hint="eastAsia"/>
                <w:sz w:val="24"/>
              </w:rPr>
              <w:t>宿泊</w:t>
            </w:r>
            <w:r w:rsidR="006F424D">
              <w:rPr>
                <w:rFonts w:ascii="ＭＳ 明朝" w:eastAsia="ＭＳ 明朝" w:hAnsi="ＭＳ 明朝" w:hint="eastAsia"/>
                <w:sz w:val="24"/>
              </w:rPr>
              <w:t>78人</w:t>
            </w:r>
          </w:p>
          <w:p w14:paraId="7F5DC496" w14:textId="77777777" w:rsidR="006F424D" w:rsidRDefault="006F424D" w:rsidP="00EC56EB">
            <w:pPr>
              <w:spacing w:line="280" w:lineRule="exact"/>
              <w:rPr>
                <w:rFonts w:ascii="ＭＳ 明朝" w:eastAsia="ＭＳ 明朝" w:hAnsi="ＭＳ 明朝"/>
                <w:sz w:val="24"/>
              </w:rPr>
            </w:pPr>
            <w:r>
              <w:rPr>
                <w:rFonts w:ascii="ＭＳ 明朝" w:eastAsia="ＭＳ 明朝" w:hAnsi="ＭＳ 明朝" w:hint="eastAsia"/>
                <w:sz w:val="24"/>
              </w:rPr>
              <w:t>和室（バス・トイレ付）９部屋</w:t>
            </w:r>
          </w:p>
          <w:p w14:paraId="72677382" w14:textId="77777777" w:rsidR="006F424D" w:rsidRDefault="006F424D" w:rsidP="00EC56EB">
            <w:pPr>
              <w:spacing w:line="280" w:lineRule="exact"/>
              <w:rPr>
                <w:rFonts w:ascii="ＭＳ 明朝" w:eastAsia="ＭＳ 明朝" w:hAnsi="ＭＳ 明朝"/>
                <w:sz w:val="24"/>
              </w:rPr>
            </w:pPr>
            <w:r>
              <w:rPr>
                <w:rFonts w:ascii="ＭＳ 明朝" w:eastAsia="ＭＳ 明朝" w:hAnsi="ＭＳ 明朝" w:hint="eastAsia"/>
                <w:sz w:val="24"/>
              </w:rPr>
              <w:t>和室（バス・トイレ無）15部屋</w:t>
            </w:r>
          </w:p>
          <w:p w14:paraId="26FB182C" w14:textId="2CCA1200" w:rsidR="006F424D" w:rsidRDefault="006F424D" w:rsidP="00EC56EB">
            <w:pPr>
              <w:spacing w:line="280" w:lineRule="exact"/>
              <w:rPr>
                <w:rFonts w:ascii="ＭＳ 明朝" w:eastAsia="ＭＳ 明朝" w:hAnsi="ＭＳ 明朝"/>
                <w:sz w:val="24"/>
              </w:rPr>
            </w:pPr>
            <w:r>
              <w:rPr>
                <w:rFonts w:ascii="ＭＳ 明朝" w:eastAsia="ＭＳ 明朝" w:hAnsi="ＭＳ 明朝" w:hint="eastAsia"/>
                <w:sz w:val="24"/>
              </w:rPr>
              <w:t>洋室（バス・トイレ付）２部屋</w:t>
            </w:r>
          </w:p>
        </w:tc>
      </w:tr>
    </w:tbl>
    <w:p w14:paraId="72828335" w14:textId="77777777" w:rsidR="00B231F7" w:rsidRDefault="006F424D"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p>
    <w:p w14:paraId="2E823378" w14:textId="4BB4CF53" w:rsidR="00793C81" w:rsidRDefault="006F424D" w:rsidP="00EC56EB">
      <w:pPr>
        <w:spacing w:line="280" w:lineRule="exact"/>
        <w:ind w:firstLineChars="100" w:firstLine="240"/>
        <w:rPr>
          <w:rFonts w:ascii="ＭＳ 明朝" w:eastAsia="ＭＳ 明朝" w:hAnsi="ＭＳ 明朝"/>
          <w:sz w:val="24"/>
        </w:rPr>
      </w:pPr>
      <w:r>
        <w:rPr>
          <w:rFonts w:ascii="ＭＳ 明朝" w:eastAsia="ＭＳ 明朝" w:hAnsi="ＭＳ 明朝" w:hint="eastAsia"/>
          <w:sz w:val="24"/>
        </w:rPr>
        <w:t>⑵　設置目的</w:t>
      </w:r>
    </w:p>
    <w:p w14:paraId="52AF9CD0" w14:textId="77777777" w:rsidR="007941F8" w:rsidRDefault="007941F8"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住民及び一般利用客に対し健全な保健休養のための場を提供し、あわせて観光の振</w:t>
      </w:r>
    </w:p>
    <w:p w14:paraId="72095504" w14:textId="1D8A035C" w:rsidR="007941F8" w:rsidRDefault="007941F8"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興に寄与するため設置する。</w:t>
      </w:r>
    </w:p>
    <w:p w14:paraId="2928FB7A" w14:textId="1191B623" w:rsidR="006F424D" w:rsidRDefault="006F424D"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⑶　管理物品</w:t>
      </w:r>
    </w:p>
    <w:p w14:paraId="4ED397DF" w14:textId="57AE58E3" w:rsidR="00785686" w:rsidRDefault="00785686"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管理備品一覧（別紙１）に示す管理備品は、無償貸与する。</w:t>
      </w:r>
    </w:p>
    <w:p w14:paraId="2A88F67F" w14:textId="7AD6984D" w:rsidR="00785686" w:rsidRDefault="00785686"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なお、管理備品の取り扱いの詳細については、協定で定めるものとする。</w:t>
      </w:r>
    </w:p>
    <w:p w14:paraId="5E494006" w14:textId="77777777" w:rsidR="00785686" w:rsidRDefault="00785686" w:rsidP="00EC56EB">
      <w:pPr>
        <w:spacing w:line="280" w:lineRule="exact"/>
        <w:rPr>
          <w:rFonts w:ascii="ＭＳ 明朝" w:eastAsia="ＭＳ 明朝" w:hAnsi="ＭＳ 明朝"/>
          <w:sz w:val="24"/>
        </w:rPr>
      </w:pPr>
    </w:p>
    <w:p w14:paraId="58380FFE" w14:textId="016E3E04" w:rsidR="00785686" w:rsidRPr="00B00225" w:rsidRDefault="00785686"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３　指定期間</w:t>
      </w:r>
    </w:p>
    <w:p w14:paraId="2FD80CA8" w14:textId="29A3F462" w:rsidR="00785686" w:rsidRDefault="00785686"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令和８年４月１日から令和11年３月31日までの３年間とする。</w:t>
      </w:r>
    </w:p>
    <w:p w14:paraId="5281432A" w14:textId="701BC7DE" w:rsidR="00785686" w:rsidRDefault="00785686" w:rsidP="00EC56EB">
      <w:pPr>
        <w:spacing w:line="280" w:lineRule="exact"/>
        <w:rPr>
          <w:rFonts w:ascii="ＭＳ 明朝" w:eastAsia="ＭＳ 明朝" w:hAnsi="ＭＳ 明朝"/>
          <w:sz w:val="24"/>
        </w:rPr>
      </w:pPr>
      <w:r>
        <w:rPr>
          <w:rFonts w:ascii="ＭＳ 明朝" w:eastAsia="ＭＳ 明朝" w:hAnsi="ＭＳ 明朝" w:hint="eastAsia"/>
          <w:sz w:val="24"/>
        </w:rPr>
        <w:lastRenderedPageBreak/>
        <w:t xml:space="preserve">　　ただし、この期間は</w:t>
      </w:r>
      <w:r w:rsidR="00B231F7">
        <w:rPr>
          <w:rFonts w:ascii="ＭＳ 明朝" w:eastAsia="ＭＳ 明朝" w:hAnsi="ＭＳ 明朝" w:hint="eastAsia"/>
          <w:sz w:val="24"/>
        </w:rPr>
        <w:t>村</w:t>
      </w:r>
      <w:r>
        <w:rPr>
          <w:rFonts w:ascii="ＭＳ 明朝" w:eastAsia="ＭＳ 明朝" w:hAnsi="ＭＳ 明朝" w:hint="eastAsia"/>
          <w:sz w:val="24"/>
        </w:rPr>
        <w:t>議会での議決により決定する。</w:t>
      </w:r>
    </w:p>
    <w:p w14:paraId="50EFB3D6" w14:textId="77777777" w:rsidR="00785686" w:rsidRPr="00B00225" w:rsidRDefault="00785686" w:rsidP="00EC56EB">
      <w:pPr>
        <w:spacing w:line="280" w:lineRule="exact"/>
        <w:rPr>
          <w:rFonts w:ascii="ＭＳ 明朝" w:eastAsia="ＭＳ 明朝" w:hAnsi="ＭＳ 明朝"/>
          <w:b/>
          <w:bCs/>
          <w:sz w:val="24"/>
        </w:rPr>
      </w:pPr>
    </w:p>
    <w:p w14:paraId="33DC84E2" w14:textId="51108F55" w:rsidR="00785686" w:rsidRPr="00B00225" w:rsidRDefault="00785686"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 xml:space="preserve">４　</w:t>
      </w:r>
      <w:r w:rsidR="00A611D3" w:rsidRPr="00B00225">
        <w:rPr>
          <w:rFonts w:ascii="ＭＳ 明朝" w:eastAsia="ＭＳ 明朝" w:hAnsi="ＭＳ 明朝" w:hint="eastAsia"/>
          <w:b/>
          <w:bCs/>
          <w:sz w:val="24"/>
        </w:rPr>
        <w:t>施設の管理運営方針</w:t>
      </w:r>
    </w:p>
    <w:p w14:paraId="53FFBED6" w14:textId="2988B00F" w:rsidR="00A611D3" w:rsidRDefault="00A611D3"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⑴　基本方針</w:t>
      </w:r>
    </w:p>
    <w:p w14:paraId="21D3852C" w14:textId="77777777" w:rsidR="007B13E7" w:rsidRDefault="00A611D3"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指定管理者は、創意工夫に基づいた</w:t>
      </w:r>
      <w:r w:rsidR="009C1C8A">
        <w:rPr>
          <w:rFonts w:ascii="ＭＳ 明朝" w:eastAsia="ＭＳ 明朝" w:hAnsi="ＭＳ 明朝" w:hint="eastAsia"/>
          <w:sz w:val="24"/>
        </w:rPr>
        <w:t>良質なサービスを提供し、村民及び一般観光客</w:t>
      </w:r>
    </w:p>
    <w:p w14:paraId="2622EF0D" w14:textId="77777777" w:rsidR="007941F8" w:rsidRDefault="009C1C8A"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に対して</w:t>
      </w:r>
      <w:r w:rsidR="007941F8">
        <w:rPr>
          <w:rFonts w:ascii="ＭＳ 明朝" w:eastAsia="ＭＳ 明朝" w:hAnsi="ＭＳ 明朝" w:hint="eastAsia"/>
          <w:sz w:val="24"/>
        </w:rPr>
        <w:t>健全な保健休養</w:t>
      </w:r>
      <w:r>
        <w:rPr>
          <w:rFonts w:ascii="ＭＳ 明朝" w:eastAsia="ＭＳ 明朝" w:hAnsi="ＭＳ 明朝" w:hint="eastAsia"/>
          <w:sz w:val="24"/>
        </w:rPr>
        <w:t>の場となるような施設とすること</w:t>
      </w:r>
      <w:r w:rsidR="007941F8">
        <w:rPr>
          <w:rFonts w:ascii="ＭＳ 明朝" w:eastAsia="ＭＳ 明朝" w:hAnsi="ＭＳ 明朝" w:hint="eastAsia"/>
          <w:sz w:val="24"/>
        </w:rPr>
        <w:t>により、福祉の向上と健康</w:t>
      </w:r>
    </w:p>
    <w:p w14:paraId="52703515" w14:textId="77777777" w:rsidR="007941F8" w:rsidRDefault="007941F8"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増進を</w:t>
      </w:r>
      <w:r w:rsidR="009C1C8A">
        <w:rPr>
          <w:rFonts w:ascii="ＭＳ 明朝" w:eastAsia="ＭＳ 明朝" w:hAnsi="ＭＳ 明朝" w:hint="eastAsia"/>
          <w:sz w:val="24"/>
        </w:rPr>
        <w:t>図る</w:t>
      </w:r>
      <w:r>
        <w:rPr>
          <w:rFonts w:ascii="ＭＳ 明朝" w:eastAsia="ＭＳ 明朝" w:hAnsi="ＭＳ 明朝" w:hint="eastAsia"/>
          <w:sz w:val="24"/>
        </w:rPr>
        <w:t>。また、地域観光関連団体等との連携・協働に努め、村の実施する観光振</w:t>
      </w:r>
    </w:p>
    <w:p w14:paraId="604ECD67" w14:textId="77777777" w:rsidR="002E0D41" w:rsidRDefault="007941F8"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興策に積極的に協力するとともに、村内の各観光コンテンツと連携した事業を展開す</w:t>
      </w:r>
    </w:p>
    <w:p w14:paraId="0626F43C" w14:textId="7E5D673F" w:rsidR="007941F8" w:rsidRDefault="007941F8"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ることにより地域振興・活性化を図る。</w:t>
      </w:r>
    </w:p>
    <w:p w14:paraId="3BBEEF40" w14:textId="28076124" w:rsidR="009C1C8A" w:rsidRDefault="009C1C8A"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⑵　維持管理・運営方針</w:t>
      </w:r>
    </w:p>
    <w:p w14:paraId="41BDCA15" w14:textId="77777777" w:rsidR="007B13E7" w:rsidRDefault="009C1C8A"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7B13E7">
        <w:rPr>
          <w:rFonts w:ascii="ＭＳ 明朝" w:eastAsia="ＭＳ 明朝" w:hAnsi="ＭＳ 明朝" w:hint="eastAsia"/>
          <w:sz w:val="24"/>
        </w:rPr>
        <w:t>①　関連法令等を遵守し、野田村（以下「村」という。）の観光振興に資するという設</w:t>
      </w:r>
    </w:p>
    <w:p w14:paraId="628FB905" w14:textId="4AA89DE2" w:rsidR="009C1C8A" w:rsidRDefault="007B13E7"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置目的に基づき、管理運営を行うこと。</w:t>
      </w:r>
    </w:p>
    <w:p w14:paraId="4F1C4DC4" w14:textId="77777777" w:rsidR="0004131B" w:rsidRDefault="007B13E7" w:rsidP="00EC56EB">
      <w:pPr>
        <w:spacing w:line="280" w:lineRule="exact"/>
        <w:ind w:firstLineChars="100" w:firstLine="240"/>
        <w:rPr>
          <w:rFonts w:ascii="ＭＳ 明朝" w:eastAsia="ＭＳ 明朝" w:hAnsi="ＭＳ 明朝"/>
          <w:sz w:val="24"/>
        </w:rPr>
      </w:pPr>
      <w:r>
        <w:rPr>
          <w:rFonts w:ascii="ＭＳ 明朝" w:eastAsia="ＭＳ 明朝" w:hAnsi="ＭＳ 明朝" w:hint="eastAsia"/>
          <w:sz w:val="24"/>
        </w:rPr>
        <w:t xml:space="preserve">　②　公の施設であることを常に念頭に置いて、公平な運営を行うこととし、特定の個</w:t>
      </w:r>
    </w:p>
    <w:p w14:paraId="6C672070" w14:textId="67D979F1" w:rsidR="005E3285" w:rsidRDefault="0004131B" w:rsidP="00EC56EB">
      <w:pPr>
        <w:spacing w:line="280" w:lineRule="exact"/>
        <w:ind w:firstLineChars="100" w:firstLine="240"/>
        <w:rPr>
          <w:rFonts w:ascii="ＭＳ 明朝" w:eastAsia="ＭＳ 明朝" w:hAnsi="ＭＳ 明朝"/>
          <w:sz w:val="24"/>
        </w:rPr>
      </w:pPr>
      <w:r>
        <w:rPr>
          <w:rFonts w:ascii="ＭＳ 明朝" w:eastAsia="ＭＳ 明朝" w:hAnsi="ＭＳ 明朝" w:hint="eastAsia"/>
          <w:sz w:val="24"/>
        </w:rPr>
        <w:t xml:space="preserve">　　</w:t>
      </w:r>
      <w:r w:rsidR="007B13E7">
        <w:rPr>
          <w:rFonts w:ascii="ＭＳ 明朝" w:eastAsia="ＭＳ 明朝" w:hAnsi="ＭＳ 明朝" w:hint="eastAsia"/>
          <w:sz w:val="24"/>
        </w:rPr>
        <w:t>人又は団体等に対して、有利又は不利になるような取り扱いをしないこと。</w:t>
      </w:r>
    </w:p>
    <w:p w14:paraId="7CAE0E29" w14:textId="15CA40DB" w:rsidR="005E3285" w:rsidRDefault="007B13E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04131B">
        <w:rPr>
          <w:rFonts w:ascii="ＭＳ 明朝" w:eastAsia="ＭＳ 明朝" w:hAnsi="ＭＳ 明朝" w:hint="eastAsia"/>
          <w:sz w:val="24"/>
        </w:rPr>
        <w:t xml:space="preserve">　</w:t>
      </w:r>
      <w:r>
        <w:rPr>
          <w:rFonts w:ascii="ＭＳ 明朝" w:eastAsia="ＭＳ 明朝" w:hAnsi="ＭＳ 明朝" w:hint="eastAsia"/>
          <w:sz w:val="24"/>
        </w:rPr>
        <w:t>③　施設の衛生面には十分留意し、清掃を徹底すること。</w:t>
      </w:r>
    </w:p>
    <w:p w14:paraId="7285D1FF" w14:textId="0B26D1A0" w:rsidR="007B13E7" w:rsidRDefault="007B13E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04131B">
        <w:rPr>
          <w:rFonts w:ascii="ＭＳ 明朝" w:eastAsia="ＭＳ 明朝" w:hAnsi="ＭＳ 明朝" w:hint="eastAsia"/>
          <w:sz w:val="24"/>
        </w:rPr>
        <w:t xml:space="preserve">　</w:t>
      </w:r>
      <w:r>
        <w:rPr>
          <w:rFonts w:ascii="ＭＳ 明朝" w:eastAsia="ＭＳ 明朝" w:hAnsi="ＭＳ 明朝" w:hint="eastAsia"/>
          <w:sz w:val="24"/>
        </w:rPr>
        <w:t>④　効率的かつ効果的な管理運営を行うこと。</w:t>
      </w:r>
    </w:p>
    <w:p w14:paraId="7E9CB3CB" w14:textId="6B44A636" w:rsidR="007B13E7" w:rsidRDefault="007B13E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04131B">
        <w:rPr>
          <w:rFonts w:ascii="ＭＳ 明朝" w:eastAsia="ＭＳ 明朝" w:hAnsi="ＭＳ 明朝" w:hint="eastAsia"/>
          <w:sz w:val="24"/>
        </w:rPr>
        <w:t xml:space="preserve">　</w:t>
      </w:r>
      <w:r>
        <w:rPr>
          <w:rFonts w:ascii="ＭＳ 明朝" w:eastAsia="ＭＳ 明朝" w:hAnsi="ＭＳ 明朝" w:hint="eastAsia"/>
          <w:sz w:val="24"/>
        </w:rPr>
        <w:t>⑤　施設利用者の安全確保を図ること。</w:t>
      </w:r>
    </w:p>
    <w:p w14:paraId="7B11A6F5" w14:textId="43A96392" w:rsidR="007B13E7" w:rsidRDefault="007B13E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04131B">
        <w:rPr>
          <w:rFonts w:ascii="ＭＳ 明朝" w:eastAsia="ＭＳ 明朝" w:hAnsi="ＭＳ 明朝" w:hint="eastAsia"/>
          <w:sz w:val="24"/>
        </w:rPr>
        <w:t xml:space="preserve">　</w:t>
      </w:r>
      <w:r>
        <w:rPr>
          <w:rFonts w:ascii="ＭＳ 明朝" w:eastAsia="ＭＳ 明朝" w:hAnsi="ＭＳ 明朝" w:hint="eastAsia"/>
          <w:sz w:val="24"/>
        </w:rPr>
        <w:t>⑥　利用者の意見・要望を聞き、サービスの質の向上に努めること。</w:t>
      </w:r>
    </w:p>
    <w:p w14:paraId="286D7E27" w14:textId="26F146A6" w:rsidR="007B13E7" w:rsidRDefault="007B13E7"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⑦　業務に関連して取得した利用者等の個人に関する情報を適切に取り扱うこと。</w:t>
      </w:r>
    </w:p>
    <w:p w14:paraId="36248DB6" w14:textId="545DBEEA" w:rsidR="007B13E7" w:rsidRDefault="007B13E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04131B">
        <w:rPr>
          <w:rFonts w:ascii="ＭＳ 明朝" w:eastAsia="ＭＳ 明朝" w:hAnsi="ＭＳ 明朝" w:hint="eastAsia"/>
          <w:sz w:val="24"/>
        </w:rPr>
        <w:t xml:space="preserve">　</w:t>
      </w:r>
      <w:r>
        <w:rPr>
          <w:rFonts w:ascii="ＭＳ 明朝" w:eastAsia="ＭＳ 明朝" w:hAnsi="ＭＳ 明朝" w:hint="eastAsia"/>
          <w:sz w:val="24"/>
        </w:rPr>
        <w:t>⑧　地元団体・業者と連携、協働し、地域の産業・観光振興に努めること。</w:t>
      </w:r>
    </w:p>
    <w:p w14:paraId="16CC8117" w14:textId="2B71FFE9" w:rsidR="007B13E7" w:rsidRDefault="007B13E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04131B">
        <w:rPr>
          <w:rFonts w:ascii="ＭＳ 明朝" w:eastAsia="ＭＳ 明朝" w:hAnsi="ＭＳ 明朝" w:hint="eastAsia"/>
          <w:sz w:val="24"/>
        </w:rPr>
        <w:t xml:space="preserve">　</w:t>
      </w:r>
      <w:r>
        <w:rPr>
          <w:rFonts w:ascii="ＭＳ 明朝" w:eastAsia="ＭＳ 明朝" w:hAnsi="ＭＳ 明朝" w:hint="eastAsia"/>
          <w:sz w:val="24"/>
        </w:rPr>
        <w:t>⑨　現従業員の継続雇用及び、新規採用の地元雇用に努めること。</w:t>
      </w:r>
    </w:p>
    <w:p w14:paraId="7E0CCFD1" w14:textId="4F734C82" w:rsidR="0004131B" w:rsidRDefault="0004131B"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⑩　情報公開を積極的に推進すること。</w:t>
      </w:r>
    </w:p>
    <w:p w14:paraId="2646A37B" w14:textId="154B0047" w:rsidR="0004131B" w:rsidRDefault="0004131B"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⑪　災害等緊急時の体制を確保すること。</w:t>
      </w:r>
    </w:p>
    <w:p w14:paraId="36AA4996" w14:textId="77777777" w:rsidR="0004131B" w:rsidRDefault="007B13E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p>
    <w:p w14:paraId="4A8CEB2B" w14:textId="19ED10CD" w:rsidR="007B13E7" w:rsidRPr="00B00225" w:rsidRDefault="0004131B"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５　管理の基準</w:t>
      </w:r>
    </w:p>
    <w:p w14:paraId="1E8DAAE6" w14:textId="35E4709E" w:rsidR="005E3285" w:rsidRDefault="0004131B"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指定管理者は施設を運営するために、次の関連法令を遵守すること。</w:t>
      </w:r>
    </w:p>
    <w:p w14:paraId="68822B10" w14:textId="36A8B976" w:rsidR="0004131B" w:rsidRDefault="0004131B"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⑴　地方自治法（昭和22年法律第67号）</w:t>
      </w:r>
    </w:p>
    <w:p w14:paraId="66236849" w14:textId="77777777" w:rsidR="0004131B" w:rsidRDefault="0004131B"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⑵　労働基準法（昭和22年法律第49号）、労働安全衛生法（昭和47年法律第57号）ほ</w:t>
      </w:r>
    </w:p>
    <w:p w14:paraId="7CBD5A1B" w14:textId="439FD7B7" w:rsidR="0004131B" w:rsidRDefault="0004131B"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か労働関係法規</w:t>
      </w:r>
    </w:p>
    <w:p w14:paraId="6C37F816" w14:textId="29A9F0D7" w:rsidR="0004131B" w:rsidRDefault="0004131B"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⑶　公衆浴場法（昭和23年法律第139号）</w:t>
      </w:r>
    </w:p>
    <w:p w14:paraId="65ED8704" w14:textId="2B4D7C65" w:rsidR="0004131B" w:rsidRDefault="0004131B" w:rsidP="00EC56EB">
      <w:pPr>
        <w:spacing w:line="280" w:lineRule="exact"/>
        <w:rPr>
          <w:rFonts w:ascii="ＭＳ 明朝" w:eastAsia="ＭＳ 明朝" w:hAnsi="ＭＳ 明朝"/>
          <w:sz w:val="24"/>
        </w:rPr>
      </w:pPr>
      <w:r>
        <w:rPr>
          <w:rFonts w:ascii="ＭＳ 明朝" w:eastAsia="ＭＳ 明朝" w:hAnsi="ＭＳ 明朝" w:hint="eastAsia"/>
          <w:sz w:val="24"/>
        </w:rPr>
        <w:lastRenderedPageBreak/>
        <w:t xml:space="preserve">　⑷　</w:t>
      </w:r>
      <w:r w:rsidR="000B1B9F">
        <w:rPr>
          <w:rFonts w:ascii="ＭＳ 明朝" w:eastAsia="ＭＳ 明朝" w:hAnsi="ＭＳ 明朝" w:hint="eastAsia"/>
          <w:sz w:val="24"/>
        </w:rPr>
        <w:t>消防法（昭和23年法律第186号）</w:t>
      </w:r>
    </w:p>
    <w:p w14:paraId="5098234C" w14:textId="214511A2" w:rsidR="000B1B9F" w:rsidRDefault="000B1B9F"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⑸　建築基準法（昭和25年法律第201号）</w:t>
      </w:r>
    </w:p>
    <w:p w14:paraId="5339EADD" w14:textId="243A434E" w:rsidR="000B1B9F" w:rsidRDefault="000B1B9F"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⑹　旅館業法（昭和23年法律第138号）</w:t>
      </w:r>
    </w:p>
    <w:p w14:paraId="0798A514" w14:textId="5370379A" w:rsidR="000B1B9F" w:rsidRDefault="000B1B9F"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⑺　食品衛生法（昭和22年法律第233号）</w:t>
      </w:r>
    </w:p>
    <w:p w14:paraId="33C29A2C" w14:textId="5409D242" w:rsidR="000B1B9F" w:rsidRDefault="000B1B9F"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⑻　個人情報の保護に関する法律（平成15年法律第57号）</w:t>
      </w:r>
    </w:p>
    <w:p w14:paraId="3D2863FE" w14:textId="76E41733" w:rsidR="000B1B9F" w:rsidRDefault="000B1B9F"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1B2943">
        <w:rPr>
          <w:rFonts w:ascii="ＭＳ 明朝" w:eastAsia="ＭＳ 明朝" w:hAnsi="ＭＳ 明朝" w:hint="eastAsia"/>
          <w:sz w:val="24"/>
        </w:rPr>
        <w:t>⑼　野田村国民宿舎条例（</w:t>
      </w:r>
      <w:r w:rsidR="00B231F7">
        <w:rPr>
          <w:rFonts w:ascii="ＭＳ 明朝" w:eastAsia="ＭＳ 明朝" w:hAnsi="ＭＳ 明朝" w:hint="eastAsia"/>
          <w:sz w:val="24"/>
        </w:rPr>
        <w:t>平成22</w:t>
      </w:r>
      <w:r w:rsidR="001B2943">
        <w:rPr>
          <w:rFonts w:ascii="ＭＳ 明朝" w:eastAsia="ＭＳ 明朝" w:hAnsi="ＭＳ 明朝" w:hint="eastAsia"/>
          <w:sz w:val="24"/>
        </w:rPr>
        <w:t>年野田村条例第</w:t>
      </w:r>
      <w:r w:rsidR="00B231F7">
        <w:rPr>
          <w:rFonts w:ascii="ＭＳ 明朝" w:eastAsia="ＭＳ 明朝" w:hAnsi="ＭＳ 明朝" w:hint="eastAsia"/>
          <w:sz w:val="24"/>
        </w:rPr>
        <w:t>13</w:t>
      </w:r>
      <w:r w:rsidR="001B2943">
        <w:rPr>
          <w:rFonts w:ascii="ＭＳ 明朝" w:eastAsia="ＭＳ 明朝" w:hAnsi="ＭＳ 明朝" w:hint="eastAsia"/>
          <w:sz w:val="24"/>
        </w:rPr>
        <w:t>号）</w:t>
      </w:r>
    </w:p>
    <w:p w14:paraId="3FF13C10" w14:textId="77777777" w:rsidR="00583CE5" w:rsidRDefault="001B2943"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⑽　公の施設に係る指定管理者の指定手続等に関する上程（平成17年野田村条例第10</w:t>
      </w:r>
    </w:p>
    <w:p w14:paraId="45F4495F" w14:textId="77777777" w:rsidR="00583CE5" w:rsidRDefault="001B2943"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号）、</w:t>
      </w:r>
      <w:r w:rsidR="00583CE5">
        <w:rPr>
          <w:rFonts w:ascii="ＭＳ 明朝" w:eastAsia="ＭＳ 明朝" w:hAnsi="ＭＳ 明朝" w:hint="eastAsia"/>
          <w:sz w:val="24"/>
        </w:rPr>
        <w:t>公の施設に係る指定管理者の指定手続き等に関する条例施行規則（平成17年野</w:t>
      </w:r>
    </w:p>
    <w:p w14:paraId="0F42200B" w14:textId="249A13BF" w:rsidR="001B2943" w:rsidRDefault="00583CE5"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田村規則大７号）</w:t>
      </w:r>
    </w:p>
    <w:p w14:paraId="3920C3C3" w14:textId="1584F5B0" w:rsidR="00583CE5" w:rsidRDefault="00583CE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⑾　酒税法（昭和15年法律第35号）</w:t>
      </w:r>
    </w:p>
    <w:p w14:paraId="033C6445" w14:textId="4B1CE689" w:rsidR="00583CE5" w:rsidRDefault="00583CE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⑿　その他業務に必要な法令</w:t>
      </w:r>
    </w:p>
    <w:p w14:paraId="56708B17" w14:textId="77777777" w:rsidR="00583CE5" w:rsidRDefault="00583CE5" w:rsidP="00EC56EB">
      <w:pPr>
        <w:spacing w:line="280" w:lineRule="exact"/>
        <w:rPr>
          <w:rFonts w:ascii="ＭＳ 明朝" w:eastAsia="ＭＳ 明朝" w:hAnsi="ＭＳ 明朝"/>
          <w:sz w:val="24"/>
        </w:rPr>
      </w:pPr>
    </w:p>
    <w:p w14:paraId="064F62D0" w14:textId="622B9E83" w:rsidR="00583CE5" w:rsidRPr="00B00225" w:rsidRDefault="00583CE5"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６　指定管理者が行う業務の範囲</w:t>
      </w:r>
    </w:p>
    <w:p w14:paraId="04BB726F" w14:textId="77777777" w:rsidR="00583CE5" w:rsidRDefault="00583CE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国民宿舎えぼし荘指定管理者業務仕様書（別添１。以下「業務仕様書」という。）のと</w:t>
      </w:r>
    </w:p>
    <w:p w14:paraId="7466EFBB" w14:textId="0355917F" w:rsidR="00583CE5" w:rsidRDefault="00583CE5" w:rsidP="00EC56EB">
      <w:pPr>
        <w:spacing w:line="280" w:lineRule="exact"/>
        <w:ind w:firstLineChars="100" w:firstLine="240"/>
        <w:rPr>
          <w:rFonts w:ascii="ＭＳ 明朝" w:eastAsia="ＭＳ 明朝" w:hAnsi="ＭＳ 明朝"/>
          <w:sz w:val="24"/>
        </w:rPr>
      </w:pPr>
      <w:r>
        <w:rPr>
          <w:rFonts w:ascii="ＭＳ 明朝" w:eastAsia="ＭＳ 明朝" w:hAnsi="ＭＳ 明朝" w:hint="eastAsia"/>
          <w:sz w:val="24"/>
        </w:rPr>
        <w:t>おり。</w:t>
      </w:r>
    </w:p>
    <w:p w14:paraId="726A0269" w14:textId="4F1C8698" w:rsidR="00D963BB" w:rsidRDefault="00D963BB" w:rsidP="00EC56EB">
      <w:pPr>
        <w:spacing w:line="280" w:lineRule="exact"/>
        <w:rPr>
          <w:rFonts w:ascii="ＭＳ 明朝" w:eastAsia="ＭＳ 明朝" w:hAnsi="ＭＳ 明朝"/>
          <w:sz w:val="24"/>
        </w:rPr>
      </w:pPr>
    </w:p>
    <w:p w14:paraId="6AAC3C6A" w14:textId="02F6A8EA" w:rsidR="00D963BB" w:rsidRPr="00B00225" w:rsidRDefault="00D963BB"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７　業務委託の制限</w:t>
      </w:r>
    </w:p>
    <w:p w14:paraId="218B52ED" w14:textId="77777777" w:rsidR="00D963BB" w:rsidRDefault="00D963BB"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⑴　指定管理者は、業務の全部又は業務の主たる部分を第三者に委託し、又は請け負わ</w:t>
      </w:r>
    </w:p>
    <w:p w14:paraId="5A432BB3" w14:textId="36597932" w:rsidR="00D963BB" w:rsidRDefault="00D963BB"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せることはできない。</w:t>
      </w:r>
    </w:p>
    <w:p w14:paraId="04A2D39F" w14:textId="77777777" w:rsidR="00D963BB" w:rsidRDefault="00D963BB"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⑵　指定管理者は、業務の一部を第三者に委託し、又は請け負わせようとする場合は、</w:t>
      </w:r>
    </w:p>
    <w:p w14:paraId="04876D06" w14:textId="4A785006" w:rsidR="00D963BB" w:rsidRDefault="00D963BB"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あらかじめ村長の承認を得なければならない。</w:t>
      </w:r>
    </w:p>
    <w:p w14:paraId="272C6C8E" w14:textId="62B32B08" w:rsidR="00D963BB" w:rsidRDefault="00D963BB"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p>
    <w:p w14:paraId="628E0C7E" w14:textId="5D533D9C" w:rsidR="00D963BB" w:rsidRPr="00B00225" w:rsidRDefault="00D963BB"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８　経費等に関する事業</w:t>
      </w:r>
    </w:p>
    <w:p w14:paraId="15E4A348" w14:textId="027AACA1" w:rsidR="00D963BB" w:rsidRDefault="00D963BB"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⑴　利用料金に関する事項</w:t>
      </w:r>
    </w:p>
    <w:p w14:paraId="038DEB4F" w14:textId="3F2D1922" w:rsidR="001B3E00" w:rsidRDefault="001B3E00"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法第244条の２第８項及び条例第12条の規定による利用料金制度を適用する。</w:t>
      </w:r>
    </w:p>
    <w:p w14:paraId="2520EE78" w14:textId="38042A2E" w:rsidR="001B3E00" w:rsidRDefault="001B3E00"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⑵　指定管理料に関する事項</w:t>
      </w:r>
    </w:p>
    <w:p w14:paraId="3A97C57B" w14:textId="77777777" w:rsidR="001B3E00" w:rsidRDefault="001B3E00"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本施設の管理運営に要するすべての経費は、施設の利用料、物販販売収入、その他</w:t>
      </w:r>
    </w:p>
    <w:p w14:paraId="23D6EF32" w14:textId="77777777" w:rsidR="001B3E00" w:rsidRDefault="001B3E0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本施設を利用した収益事業等の収入及び村が支払う指定管理料をもって充てるものと</w:t>
      </w:r>
    </w:p>
    <w:p w14:paraId="19149E48" w14:textId="77777777" w:rsidR="001B3E00" w:rsidRDefault="001B3E0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する。なお、村が支払う指定管理料の限度額は令和10年度までは各年度1,500万円</w:t>
      </w:r>
    </w:p>
    <w:p w14:paraId="3B174F44" w14:textId="77777777" w:rsidR="001B3E00" w:rsidRDefault="001B3E0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（消費税及び地方消費税を含む。）とする。ただし、指定管理料は３年間の間に経営努</w:t>
      </w:r>
    </w:p>
    <w:p w14:paraId="684EDE2B" w14:textId="77777777" w:rsidR="001B3E00" w:rsidRDefault="001B3E0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lastRenderedPageBreak/>
        <w:t>力を行い、指定管理料を逓減することを期待するので指定管理料は提案によるものと</w:t>
      </w:r>
    </w:p>
    <w:p w14:paraId="417E8D47" w14:textId="0848B4DB" w:rsidR="001B3E00" w:rsidRDefault="001B3E0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する。</w:t>
      </w:r>
    </w:p>
    <w:p w14:paraId="2E40672F" w14:textId="77777777" w:rsidR="001B3E00" w:rsidRDefault="001B3E0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 xml:space="preserve">　指定管理料の支払いは、各年度の収支計画書による提案に基づき村と指定管理者で</w:t>
      </w:r>
    </w:p>
    <w:p w14:paraId="12AA2FCC" w14:textId="5795F0B6" w:rsidR="001B3E00" w:rsidRDefault="001B3E0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協議し協定書で定めるものとする。</w:t>
      </w:r>
    </w:p>
    <w:p w14:paraId="57B09D0A" w14:textId="77777777" w:rsidR="002E0D41" w:rsidRDefault="001B3E00" w:rsidP="002E0D41">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①　指定管理者の経営努力が収益に反映されるよう、利用料金収入や事業収入の増</w:t>
      </w:r>
    </w:p>
    <w:p w14:paraId="3DC2B3D1" w14:textId="740AA6DF" w:rsidR="001B3E00" w:rsidRDefault="002E0D41" w:rsidP="002E0D41">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加</w:t>
      </w:r>
      <w:r w:rsidR="001B3E00">
        <w:rPr>
          <w:rFonts w:ascii="ＭＳ 明朝" w:eastAsia="ＭＳ 明朝" w:hAnsi="ＭＳ 明朝" w:hint="eastAsia"/>
          <w:sz w:val="24"/>
        </w:rPr>
        <w:t>、経費の削減などに余剰金が生じた場合でも原則として指定管理料は精算しない</w:t>
      </w:r>
    </w:p>
    <w:p w14:paraId="1B6A6F58" w14:textId="218AE857" w:rsidR="001B3E00" w:rsidRDefault="001B3E00" w:rsidP="00F00BF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ものとする。</w:t>
      </w:r>
    </w:p>
    <w:p w14:paraId="285D74C2" w14:textId="77777777" w:rsidR="003C6B22" w:rsidRDefault="001B3E00" w:rsidP="00EC56EB">
      <w:pPr>
        <w:spacing w:line="280" w:lineRule="exact"/>
        <w:rPr>
          <w:rFonts w:ascii="ＭＳ 明朝" w:eastAsia="ＭＳ 明朝" w:hAnsi="ＭＳ 明朝"/>
          <w:sz w:val="24"/>
        </w:rPr>
      </w:pPr>
      <w:r w:rsidRPr="001B3E00">
        <w:rPr>
          <w:rFonts w:ascii="ＭＳ 明朝" w:eastAsia="ＭＳ 明朝" w:hAnsi="ＭＳ 明朝" w:hint="eastAsia"/>
          <w:sz w:val="24"/>
        </w:rPr>
        <w:t xml:space="preserve">　　</w:t>
      </w:r>
      <w:r>
        <w:rPr>
          <w:rFonts w:ascii="ＭＳ 明朝" w:eastAsia="ＭＳ 明朝" w:hAnsi="ＭＳ 明朝" w:hint="eastAsia"/>
          <w:sz w:val="24"/>
        </w:rPr>
        <w:t>②　事業計画書及び収支計算書の</w:t>
      </w:r>
      <w:r w:rsidR="003C6B22">
        <w:rPr>
          <w:rFonts w:ascii="ＭＳ 明朝" w:eastAsia="ＭＳ 明朝" w:hAnsi="ＭＳ 明朝" w:hint="eastAsia"/>
          <w:sz w:val="24"/>
        </w:rPr>
        <w:t>作成にあたっては、消費税額を含めて算定するこ</w:t>
      </w:r>
    </w:p>
    <w:p w14:paraId="407DCA75" w14:textId="19FD6020" w:rsidR="001B3E00" w:rsidRDefault="003C6B22"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と。</w:t>
      </w:r>
    </w:p>
    <w:p w14:paraId="6A3DF4B0" w14:textId="77777777" w:rsidR="003C6B22" w:rsidRDefault="003C6B22" w:rsidP="00EC56EB">
      <w:pPr>
        <w:spacing w:line="280" w:lineRule="exact"/>
        <w:ind w:firstLineChars="300" w:firstLine="720"/>
        <w:rPr>
          <w:rFonts w:ascii="ＭＳ 明朝" w:eastAsia="ＭＳ 明朝" w:hAnsi="ＭＳ 明朝"/>
          <w:sz w:val="24"/>
        </w:rPr>
      </w:pPr>
    </w:p>
    <w:p w14:paraId="01A58A91" w14:textId="78F8209F" w:rsidR="003C6B22" w:rsidRPr="00B00225" w:rsidRDefault="003C6B22"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９　施設の改修</w:t>
      </w:r>
    </w:p>
    <w:p w14:paraId="143C9B42" w14:textId="77777777" w:rsidR="003C6B22" w:rsidRDefault="003C6B22"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村と指定管理者が必要と考える修繕において、指定管理者のノウハウの活用等により</w:t>
      </w:r>
    </w:p>
    <w:p w14:paraId="16DB1E1F" w14:textId="77777777" w:rsidR="003C6B22" w:rsidRDefault="003C6B22" w:rsidP="00EC56EB">
      <w:pPr>
        <w:spacing w:line="280" w:lineRule="exact"/>
        <w:ind w:firstLineChars="100" w:firstLine="240"/>
        <w:rPr>
          <w:rFonts w:ascii="ＭＳ 明朝" w:eastAsia="ＭＳ 明朝" w:hAnsi="ＭＳ 明朝"/>
          <w:sz w:val="24"/>
        </w:rPr>
      </w:pPr>
      <w:r>
        <w:rPr>
          <w:rFonts w:ascii="ＭＳ 明朝" w:eastAsia="ＭＳ 明朝" w:hAnsi="ＭＳ 明朝" w:hint="eastAsia"/>
          <w:sz w:val="24"/>
        </w:rPr>
        <w:t>村が実施するよりも効率的、かつ効果的な修繕工事が期待できるものについては、双方</w:t>
      </w:r>
    </w:p>
    <w:p w14:paraId="1EB09393" w14:textId="77777777" w:rsidR="003C6B22" w:rsidRDefault="003C6B22" w:rsidP="00EC56EB">
      <w:pPr>
        <w:spacing w:line="280" w:lineRule="exact"/>
        <w:ind w:firstLineChars="100" w:firstLine="240"/>
        <w:rPr>
          <w:rFonts w:ascii="ＭＳ 明朝" w:eastAsia="ＭＳ 明朝" w:hAnsi="ＭＳ 明朝"/>
          <w:sz w:val="24"/>
        </w:rPr>
      </w:pPr>
      <w:r>
        <w:rPr>
          <w:rFonts w:ascii="ＭＳ 明朝" w:eastAsia="ＭＳ 明朝" w:hAnsi="ＭＳ 明朝" w:hint="eastAsia"/>
          <w:sz w:val="24"/>
        </w:rPr>
        <w:t>協議のうえ、村に代わって指定管理者が修繕を実施する。なお、費用については村が負</w:t>
      </w:r>
    </w:p>
    <w:p w14:paraId="75EEA396" w14:textId="6F1F4BEC" w:rsidR="003C6B22" w:rsidRDefault="003C6B22" w:rsidP="00EC56EB">
      <w:pPr>
        <w:spacing w:line="280" w:lineRule="exact"/>
        <w:ind w:firstLineChars="100" w:firstLine="240"/>
        <w:rPr>
          <w:rFonts w:ascii="ＭＳ 明朝" w:eastAsia="ＭＳ 明朝" w:hAnsi="ＭＳ 明朝"/>
          <w:sz w:val="24"/>
        </w:rPr>
      </w:pPr>
      <w:r>
        <w:rPr>
          <w:rFonts w:ascii="ＭＳ 明朝" w:eastAsia="ＭＳ 明朝" w:hAnsi="ＭＳ 明朝" w:hint="eastAsia"/>
          <w:sz w:val="24"/>
        </w:rPr>
        <w:t>担し、その資産は村に帰属するものとする。</w:t>
      </w:r>
    </w:p>
    <w:p w14:paraId="48904C15" w14:textId="77777777" w:rsidR="003C6B22" w:rsidRDefault="003C6B22"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なお、指定管理者が必要と考える施設整備箇所については、事業計画書に記載しても</w:t>
      </w:r>
    </w:p>
    <w:p w14:paraId="43424A70" w14:textId="3D42D91F" w:rsidR="003C6B22" w:rsidRDefault="003C6B22" w:rsidP="00EC56EB">
      <w:pPr>
        <w:spacing w:line="280" w:lineRule="exact"/>
        <w:ind w:firstLineChars="100" w:firstLine="240"/>
        <w:rPr>
          <w:rFonts w:ascii="ＭＳ 明朝" w:eastAsia="ＭＳ 明朝" w:hAnsi="ＭＳ 明朝"/>
          <w:sz w:val="24"/>
        </w:rPr>
      </w:pPr>
      <w:r>
        <w:rPr>
          <w:rFonts w:ascii="ＭＳ 明朝" w:eastAsia="ＭＳ 明朝" w:hAnsi="ＭＳ 明朝" w:hint="eastAsia"/>
          <w:sz w:val="24"/>
        </w:rPr>
        <w:t>差し支えない。</w:t>
      </w:r>
    </w:p>
    <w:p w14:paraId="073584FE" w14:textId="77777777" w:rsidR="003C6B22" w:rsidRDefault="003C6B22" w:rsidP="00EC56EB">
      <w:pPr>
        <w:spacing w:line="280" w:lineRule="exact"/>
        <w:ind w:firstLineChars="100" w:firstLine="240"/>
        <w:rPr>
          <w:rFonts w:ascii="ＭＳ 明朝" w:eastAsia="ＭＳ 明朝" w:hAnsi="ＭＳ 明朝"/>
          <w:sz w:val="24"/>
        </w:rPr>
      </w:pPr>
    </w:p>
    <w:p w14:paraId="2B056972" w14:textId="74441BBC" w:rsidR="003C6B22" w:rsidRPr="00B00225" w:rsidRDefault="003C6B22"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10　応募の資格等</w:t>
      </w:r>
    </w:p>
    <w:p w14:paraId="47EBFE87" w14:textId="5D9D89B2" w:rsidR="003C6B22" w:rsidRDefault="003C6B22"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申請ができる法人</w:t>
      </w:r>
      <w:r w:rsidR="00880798">
        <w:rPr>
          <w:rFonts w:ascii="ＭＳ 明朝" w:eastAsia="ＭＳ 明朝" w:hAnsi="ＭＳ 明朝" w:hint="eastAsia"/>
          <w:sz w:val="24"/>
        </w:rPr>
        <w:t>その他の団体</w:t>
      </w:r>
      <w:r>
        <w:rPr>
          <w:rFonts w:ascii="ＭＳ 明朝" w:eastAsia="ＭＳ 明朝" w:hAnsi="ＭＳ 明朝" w:hint="eastAsia"/>
          <w:sz w:val="24"/>
        </w:rPr>
        <w:t>は、次に掲げる事項のとおりとする。</w:t>
      </w:r>
    </w:p>
    <w:p w14:paraId="28C8554E" w14:textId="77777777" w:rsidR="0011518D" w:rsidRDefault="0011518D" w:rsidP="00EC56EB">
      <w:pPr>
        <w:spacing w:line="280" w:lineRule="exact"/>
        <w:ind w:firstLineChars="100" w:firstLine="240"/>
        <w:rPr>
          <w:rFonts w:ascii="ＭＳ 明朝" w:eastAsia="ＭＳ 明朝" w:hAnsi="ＭＳ 明朝"/>
          <w:sz w:val="24"/>
        </w:rPr>
      </w:pPr>
      <w:r>
        <w:rPr>
          <w:rFonts w:ascii="ＭＳ 明朝" w:eastAsia="ＭＳ 明朝" w:hAnsi="ＭＳ 明朝" w:hint="eastAsia"/>
          <w:sz w:val="24"/>
        </w:rPr>
        <w:t>⑴</w:t>
      </w:r>
      <w:r w:rsidR="00360F29">
        <w:rPr>
          <w:rFonts w:ascii="ＭＳ 明朝" w:eastAsia="ＭＳ 明朝" w:hAnsi="ＭＳ 明朝" w:hint="eastAsia"/>
          <w:sz w:val="24"/>
        </w:rPr>
        <w:t xml:space="preserve">　旅館業法第２条の規定によるホテル営業又は旅館営業の許可を受けており、現在も</w:t>
      </w:r>
    </w:p>
    <w:p w14:paraId="20B74DB8" w14:textId="51CFB7BB" w:rsidR="00360F29" w:rsidRDefault="00360F29"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類似の宿泊施設の経営を行っていること。</w:t>
      </w:r>
    </w:p>
    <w:p w14:paraId="39462E2A" w14:textId="6F8DA8CE" w:rsidR="00360F29" w:rsidRDefault="00360F29"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11518D">
        <w:rPr>
          <w:rFonts w:ascii="ＭＳ 明朝" w:eastAsia="ＭＳ 明朝" w:hAnsi="ＭＳ 明朝" w:hint="eastAsia"/>
          <w:sz w:val="24"/>
        </w:rPr>
        <w:t>⑵</w:t>
      </w:r>
      <w:r>
        <w:rPr>
          <w:rFonts w:ascii="ＭＳ 明朝" w:eastAsia="ＭＳ 明朝" w:hAnsi="ＭＳ 明朝" w:hint="eastAsia"/>
          <w:sz w:val="24"/>
        </w:rPr>
        <w:t xml:space="preserve">　申請法人</w:t>
      </w:r>
      <w:r w:rsidR="009A5D64">
        <w:rPr>
          <w:rFonts w:ascii="ＭＳ 明朝" w:eastAsia="ＭＳ 明朝" w:hAnsi="ＭＳ 明朝" w:hint="eastAsia"/>
          <w:sz w:val="24"/>
        </w:rPr>
        <w:t>その他団体</w:t>
      </w:r>
      <w:r>
        <w:rPr>
          <w:rFonts w:ascii="ＭＳ 明朝" w:eastAsia="ＭＳ 明朝" w:hAnsi="ＭＳ 明朝" w:hint="eastAsia"/>
          <w:sz w:val="24"/>
        </w:rPr>
        <w:t>が次のいずれかに該当しない</w:t>
      </w:r>
      <w:r w:rsidR="0011518D">
        <w:rPr>
          <w:rFonts w:ascii="ＭＳ 明朝" w:eastAsia="ＭＳ 明朝" w:hAnsi="ＭＳ 明朝" w:hint="eastAsia"/>
          <w:sz w:val="24"/>
        </w:rPr>
        <w:t>こ</w:t>
      </w:r>
      <w:r>
        <w:rPr>
          <w:rFonts w:ascii="ＭＳ 明朝" w:eastAsia="ＭＳ 明朝" w:hAnsi="ＭＳ 明朝" w:hint="eastAsia"/>
          <w:sz w:val="24"/>
        </w:rPr>
        <w:t>と。</w:t>
      </w:r>
    </w:p>
    <w:p w14:paraId="71703C2C" w14:textId="77777777" w:rsidR="0011518D" w:rsidRDefault="0011518D"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①</w:t>
      </w:r>
      <w:r w:rsidR="00360F29">
        <w:rPr>
          <w:rFonts w:ascii="ＭＳ 明朝" w:eastAsia="ＭＳ 明朝" w:hAnsi="ＭＳ 明朝" w:hint="eastAsia"/>
          <w:sz w:val="24"/>
        </w:rPr>
        <w:t xml:space="preserve">　法第244条の２第11項の規定による指定の取消しを受けたことがあり、その取消</w:t>
      </w:r>
    </w:p>
    <w:p w14:paraId="0EA2E561" w14:textId="6E5FEF67" w:rsidR="00360F29" w:rsidRDefault="00360F29"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しの日から２年を経過しない者</w:t>
      </w:r>
    </w:p>
    <w:p w14:paraId="2378D50F" w14:textId="77777777" w:rsidR="0011518D" w:rsidRDefault="00360F29"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11518D">
        <w:rPr>
          <w:rFonts w:ascii="ＭＳ 明朝" w:eastAsia="ＭＳ 明朝" w:hAnsi="ＭＳ 明朝" w:hint="eastAsia"/>
          <w:sz w:val="24"/>
        </w:rPr>
        <w:t>②</w:t>
      </w:r>
      <w:r>
        <w:rPr>
          <w:rFonts w:ascii="ＭＳ 明朝" w:eastAsia="ＭＳ 明朝" w:hAnsi="ＭＳ 明朝" w:hint="eastAsia"/>
          <w:sz w:val="24"/>
        </w:rPr>
        <w:t xml:space="preserve">　地方自治法施行令（昭和22年政令第16号）第167条の４の規定に抵触すること</w:t>
      </w:r>
    </w:p>
    <w:p w14:paraId="1C88AE6E" w14:textId="13078B54" w:rsidR="00360F29" w:rsidRDefault="00360F29"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になる者</w:t>
      </w:r>
    </w:p>
    <w:p w14:paraId="4B0FBB81" w14:textId="77777777" w:rsidR="00B231F7" w:rsidRDefault="00360F29"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11518D">
        <w:rPr>
          <w:rFonts w:ascii="ＭＳ 明朝" w:eastAsia="ＭＳ 明朝" w:hAnsi="ＭＳ 明朝" w:hint="eastAsia"/>
          <w:sz w:val="24"/>
        </w:rPr>
        <w:t>③</w:t>
      </w:r>
      <w:r>
        <w:rPr>
          <w:rFonts w:ascii="ＭＳ 明朝" w:eastAsia="ＭＳ 明朝" w:hAnsi="ＭＳ 明朝" w:hint="eastAsia"/>
          <w:sz w:val="24"/>
        </w:rPr>
        <w:t xml:space="preserve">　村税（同村税が課税されていない法人</w:t>
      </w:r>
      <w:r w:rsidR="009A5D64">
        <w:rPr>
          <w:rFonts w:ascii="ＭＳ 明朝" w:eastAsia="ＭＳ 明朝" w:hAnsi="ＭＳ 明朝" w:hint="eastAsia"/>
          <w:sz w:val="24"/>
        </w:rPr>
        <w:t>その他団体</w:t>
      </w:r>
      <w:r>
        <w:rPr>
          <w:rFonts w:ascii="ＭＳ 明朝" w:eastAsia="ＭＳ 明朝" w:hAnsi="ＭＳ 明朝" w:hint="eastAsia"/>
          <w:sz w:val="24"/>
        </w:rPr>
        <w:t>で村外に主たる事務所又は事業</w:t>
      </w:r>
    </w:p>
    <w:p w14:paraId="14BAD964" w14:textId="77777777" w:rsidR="00B231F7" w:rsidRDefault="00360F29"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所を有する者にあっては、主たる事務所又は事業所の所在地の市町村税）、県税、法</w:t>
      </w:r>
    </w:p>
    <w:p w14:paraId="02F690D4" w14:textId="7A291295" w:rsidR="00360F29" w:rsidRDefault="00360F29"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人税、消費税及び地方消費税を滞納している者</w:t>
      </w:r>
    </w:p>
    <w:p w14:paraId="7A2371AA" w14:textId="77777777" w:rsidR="0011518D" w:rsidRDefault="00360F29" w:rsidP="00EC56EB">
      <w:pPr>
        <w:spacing w:line="280" w:lineRule="exact"/>
        <w:rPr>
          <w:rFonts w:ascii="ＭＳ 明朝" w:eastAsia="ＭＳ 明朝" w:hAnsi="ＭＳ 明朝"/>
          <w:sz w:val="24"/>
        </w:rPr>
      </w:pPr>
      <w:r>
        <w:rPr>
          <w:rFonts w:ascii="ＭＳ 明朝" w:eastAsia="ＭＳ 明朝" w:hAnsi="ＭＳ 明朝" w:hint="eastAsia"/>
          <w:sz w:val="24"/>
        </w:rPr>
        <w:lastRenderedPageBreak/>
        <w:t xml:space="preserve">　　</w:t>
      </w:r>
      <w:r w:rsidR="0011518D">
        <w:rPr>
          <w:rFonts w:ascii="ＭＳ 明朝" w:eastAsia="ＭＳ 明朝" w:hAnsi="ＭＳ 明朝" w:hint="eastAsia"/>
          <w:sz w:val="24"/>
        </w:rPr>
        <w:t>④</w:t>
      </w:r>
      <w:r>
        <w:rPr>
          <w:rFonts w:ascii="ＭＳ 明朝" w:eastAsia="ＭＳ 明朝" w:hAnsi="ＭＳ 明朝" w:hint="eastAsia"/>
          <w:sz w:val="24"/>
        </w:rPr>
        <w:t xml:space="preserve">　</w:t>
      </w:r>
      <w:r w:rsidR="00F96E88">
        <w:rPr>
          <w:rFonts w:ascii="ＭＳ 明朝" w:eastAsia="ＭＳ 明朝" w:hAnsi="ＭＳ 明朝" w:hint="eastAsia"/>
          <w:sz w:val="24"/>
        </w:rPr>
        <w:t>会社更生法（平成14年法律第154号）に基づく更生手続き開始の申立て及び民事</w:t>
      </w:r>
    </w:p>
    <w:p w14:paraId="463180D6" w14:textId="3CCC701C" w:rsidR="00360F29" w:rsidRDefault="00F96E88"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再生法（平成11年法律第225号）に基づく再生手続開始の申立てがなされている者</w:t>
      </w:r>
    </w:p>
    <w:p w14:paraId="33487367" w14:textId="77777777" w:rsidR="0011518D" w:rsidRDefault="00F96E88"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11518D">
        <w:rPr>
          <w:rFonts w:ascii="ＭＳ 明朝" w:eastAsia="ＭＳ 明朝" w:hAnsi="ＭＳ 明朝" w:hint="eastAsia"/>
          <w:sz w:val="24"/>
        </w:rPr>
        <w:t>⑤</w:t>
      </w:r>
      <w:r>
        <w:rPr>
          <w:rFonts w:ascii="ＭＳ 明朝" w:eastAsia="ＭＳ 明朝" w:hAnsi="ＭＳ 明朝" w:hint="eastAsia"/>
          <w:sz w:val="24"/>
        </w:rPr>
        <w:t xml:space="preserve">　暴力団（暴力団員による不当な行為の防止等に関する法律（平成３年法律第7</w:t>
      </w:r>
      <w:r w:rsidR="0011518D">
        <w:rPr>
          <w:rFonts w:ascii="ＭＳ 明朝" w:eastAsia="ＭＳ 明朝" w:hAnsi="ＭＳ 明朝" w:hint="eastAsia"/>
          <w:sz w:val="24"/>
        </w:rPr>
        <w:t>7</w:t>
      </w:r>
    </w:p>
    <w:p w14:paraId="393EE210" w14:textId="77777777" w:rsidR="0011518D" w:rsidRDefault="00F96E88"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号）第２条第２号に規定する暴力団をいう。以下同じ）又はその構成員（</w:t>
      </w:r>
      <w:r w:rsidR="0011518D">
        <w:rPr>
          <w:rFonts w:ascii="ＭＳ 明朝" w:eastAsia="ＭＳ 明朝" w:hAnsi="ＭＳ 明朝" w:hint="eastAsia"/>
          <w:sz w:val="24"/>
        </w:rPr>
        <w:t>暴力団の</w:t>
      </w:r>
    </w:p>
    <w:p w14:paraId="54328C68" w14:textId="340830A4" w:rsidR="00F96E88" w:rsidRDefault="0011518D"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関係団体の構成員を含む。</w:t>
      </w:r>
      <w:r w:rsidR="00F96E88">
        <w:rPr>
          <w:rFonts w:ascii="ＭＳ 明朝" w:eastAsia="ＭＳ 明朝" w:hAnsi="ＭＳ 明朝" w:hint="eastAsia"/>
          <w:sz w:val="24"/>
        </w:rPr>
        <w:t>）</w:t>
      </w:r>
      <w:r>
        <w:rPr>
          <w:rFonts w:ascii="ＭＳ 明朝" w:eastAsia="ＭＳ 明朝" w:hAnsi="ＭＳ 明朝" w:hint="eastAsia"/>
          <w:sz w:val="24"/>
        </w:rPr>
        <w:t>若しくは、その統制の下にある団体</w:t>
      </w:r>
    </w:p>
    <w:p w14:paraId="44080CCB" w14:textId="77777777" w:rsidR="0011518D" w:rsidRDefault="0011518D"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⑦　役員（監査役及び監事を含む。）のうちに、次のいずれかに該当するものがいる法</w:t>
      </w:r>
    </w:p>
    <w:p w14:paraId="3D32AC72" w14:textId="2AD5B48A" w:rsidR="0011518D" w:rsidRDefault="00774B47"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人その他団体</w:t>
      </w:r>
      <w:bookmarkStart w:id="0" w:name="_GoBack"/>
      <w:bookmarkEnd w:id="0"/>
    </w:p>
    <w:p w14:paraId="35ED81AA" w14:textId="67087572" w:rsidR="0011518D" w:rsidRDefault="0011518D"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ア　成年被後見人又は被保佐人</w:t>
      </w:r>
    </w:p>
    <w:p w14:paraId="56DF6EFD" w14:textId="5E41C3EA" w:rsidR="0011518D" w:rsidRDefault="0011518D"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イ　破産者で復権を得ない者</w:t>
      </w:r>
    </w:p>
    <w:p w14:paraId="0C8734E5" w14:textId="77777777" w:rsidR="0011518D" w:rsidRDefault="0011518D"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ウ　禁固刑以上の刑に処せられ、その刑の執行を終わり、又はその刑の執行を受け</w:t>
      </w:r>
    </w:p>
    <w:p w14:paraId="285420AE" w14:textId="7F161096" w:rsidR="0011518D" w:rsidRDefault="0011518D" w:rsidP="00EC56EB">
      <w:pPr>
        <w:spacing w:line="280" w:lineRule="exact"/>
        <w:ind w:firstLineChars="400" w:firstLine="960"/>
        <w:rPr>
          <w:rFonts w:ascii="ＭＳ 明朝" w:eastAsia="ＭＳ 明朝" w:hAnsi="ＭＳ 明朝"/>
          <w:sz w:val="24"/>
        </w:rPr>
      </w:pPr>
      <w:r>
        <w:rPr>
          <w:rFonts w:ascii="ＭＳ 明朝" w:eastAsia="ＭＳ 明朝" w:hAnsi="ＭＳ 明朝" w:hint="eastAsia"/>
          <w:sz w:val="24"/>
        </w:rPr>
        <w:t>ることがなくなった日から２年を経過しない者</w:t>
      </w:r>
    </w:p>
    <w:p w14:paraId="68F73E72" w14:textId="01B49C0E" w:rsidR="0011518D" w:rsidRDefault="0011518D"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エ　暴力団の構成員等</w:t>
      </w:r>
    </w:p>
    <w:p w14:paraId="346316E0" w14:textId="1416A896" w:rsidR="0011518D" w:rsidRDefault="0011518D"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⑶　村が実施する現地説明会に参加した者</w:t>
      </w:r>
    </w:p>
    <w:p w14:paraId="06AA4615" w14:textId="77777777" w:rsidR="0011518D" w:rsidRDefault="0011518D" w:rsidP="00EC56EB">
      <w:pPr>
        <w:spacing w:line="280" w:lineRule="exact"/>
        <w:rPr>
          <w:rFonts w:ascii="ＭＳ 明朝" w:eastAsia="ＭＳ 明朝" w:hAnsi="ＭＳ 明朝"/>
          <w:sz w:val="24"/>
        </w:rPr>
      </w:pPr>
    </w:p>
    <w:p w14:paraId="5F2683A6" w14:textId="3E6F53BC" w:rsidR="00880798" w:rsidRPr="00B00225" w:rsidRDefault="00880798"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11　募集事項の配布等</w:t>
      </w:r>
    </w:p>
    <w:p w14:paraId="3078A150" w14:textId="1A9AB700" w:rsidR="00880798" w:rsidRDefault="00880798"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⑴　募集要項</w:t>
      </w:r>
    </w:p>
    <w:p w14:paraId="775B8A8F" w14:textId="0C3C8225" w:rsidR="00880798" w:rsidRDefault="00880798"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①　配布期間　　令和７年</w:t>
      </w:r>
      <w:r w:rsidR="00EC56EB">
        <w:rPr>
          <w:rFonts w:ascii="ＭＳ 明朝" w:eastAsia="ＭＳ 明朝" w:hAnsi="ＭＳ 明朝" w:hint="eastAsia"/>
          <w:sz w:val="24"/>
        </w:rPr>
        <w:t>10</w:t>
      </w:r>
      <w:r>
        <w:rPr>
          <w:rFonts w:ascii="ＭＳ 明朝" w:eastAsia="ＭＳ 明朝" w:hAnsi="ＭＳ 明朝" w:hint="eastAsia"/>
          <w:sz w:val="24"/>
        </w:rPr>
        <w:t>月</w:t>
      </w:r>
      <w:r w:rsidR="00EC56EB">
        <w:rPr>
          <w:rFonts w:ascii="ＭＳ 明朝" w:eastAsia="ＭＳ 明朝" w:hAnsi="ＭＳ 明朝" w:hint="eastAsia"/>
          <w:sz w:val="24"/>
        </w:rPr>
        <w:t>１</w:t>
      </w:r>
      <w:r>
        <w:rPr>
          <w:rFonts w:ascii="ＭＳ 明朝" w:eastAsia="ＭＳ 明朝" w:hAnsi="ＭＳ 明朝" w:hint="eastAsia"/>
          <w:sz w:val="24"/>
        </w:rPr>
        <w:t>日（</w:t>
      </w:r>
      <w:r w:rsidR="00EC56EB">
        <w:rPr>
          <w:rFonts w:ascii="ＭＳ 明朝" w:eastAsia="ＭＳ 明朝" w:hAnsi="ＭＳ 明朝" w:hint="eastAsia"/>
          <w:sz w:val="24"/>
        </w:rPr>
        <w:t>水</w:t>
      </w:r>
      <w:r>
        <w:rPr>
          <w:rFonts w:ascii="ＭＳ 明朝" w:eastAsia="ＭＳ 明朝" w:hAnsi="ＭＳ 明朝" w:hint="eastAsia"/>
          <w:sz w:val="24"/>
        </w:rPr>
        <w:t>）～令和７年</w:t>
      </w:r>
      <w:r w:rsidR="00EC56EB">
        <w:rPr>
          <w:rFonts w:ascii="ＭＳ 明朝" w:eastAsia="ＭＳ 明朝" w:hAnsi="ＭＳ 明朝" w:hint="eastAsia"/>
          <w:sz w:val="24"/>
        </w:rPr>
        <w:t>10</w:t>
      </w:r>
      <w:r>
        <w:rPr>
          <w:rFonts w:ascii="ＭＳ 明朝" w:eastAsia="ＭＳ 明朝" w:hAnsi="ＭＳ 明朝" w:hint="eastAsia"/>
          <w:sz w:val="24"/>
        </w:rPr>
        <w:t>月</w:t>
      </w:r>
      <w:r w:rsidR="00EC56EB">
        <w:rPr>
          <w:rFonts w:ascii="ＭＳ 明朝" w:eastAsia="ＭＳ 明朝" w:hAnsi="ＭＳ 明朝" w:hint="eastAsia"/>
          <w:sz w:val="24"/>
        </w:rPr>
        <w:t>７</w:t>
      </w:r>
      <w:r>
        <w:rPr>
          <w:rFonts w:ascii="ＭＳ 明朝" w:eastAsia="ＭＳ 明朝" w:hAnsi="ＭＳ 明朝" w:hint="eastAsia"/>
          <w:sz w:val="24"/>
        </w:rPr>
        <w:t>日（</w:t>
      </w:r>
      <w:r w:rsidR="00EC56EB">
        <w:rPr>
          <w:rFonts w:ascii="ＭＳ 明朝" w:eastAsia="ＭＳ 明朝" w:hAnsi="ＭＳ 明朝" w:hint="eastAsia"/>
          <w:sz w:val="24"/>
        </w:rPr>
        <w:t>火</w:t>
      </w:r>
      <w:r>
        <w:rPr>
          <w:rFonts w:ascii="ＭＳ 明朝" w:eastAsia="ＭＳ 明朝" w:hAnsi="ＭＳ 明朝" w:hint="eastAsia"/>
          <w:sz w:val="24"/>
        </w:rPr>
        <w:t>）</w:t>
      </w:r>
    </w:p>
    <w:p w14:paraId="5DCFC66D" w14:textId="109B0A94" w:rsidR="00880798" w:rsidRDefault="00880798"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ただし、土曜日、日曜日、祝日を除く</w:t>
      </w:r>
    </w:p>
    <w:p w14:paraId="1AA38EEE" w14:textId="194328F4" w:rsidR="00880798" w:rsidRDefault="00880798"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午前８時30分～午後５時</w:t>
      </w:r>
    </w:p>
    <w:p w14:paraId="06102F3C" w14:textId="77777777" w:rsidR="00880798" w:rsidRDefault="00880798"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②　配布方法　　野田村公式ウェブサイトからダウンロードするか、配布場所で受け</w:t>
      </w:r>
    </w:p>
    <w:p w14:paraId="6E890C36" w14:textId="51ED8755" w:rsidR="00880798" w:rsidRDefault="00880798" w:rsidP="00EC56EB">
      <w:pPr>
        <w:spacing w:line="280" w:lineRule="exact"/>
        <w:ind w:firstLineChars="1000" w:firstLine="2400"/>
        <w:rPr>
          <w:rFonts w:ascii="ＭＳ 明朝" w:eastAsia="ＭＳ 明朝" w:hAnsi="ＭＳ 明朝"/>
          <w:sz w:val="24"/>
        </w:rPr>
      </w:pPr>
      <w:r>
        <w:rPr>
          <w:rFonts w:ascii="ＭＳ 明朝" w:eastAsia="ＭＳ 明朝" w:hAnsi="ＭＳ 明朝" w:hint="eastAsia"/>
          <w:sz w:val="24"/>
        </w:rPr>
        <w:t>取り。（郵便での配布</w:t>
      </w:r>
      <w:r w:rsidR="00B231F7">
        <w:rPr>
          <w:rFonts w:ascii="ＭＳ 明朝" w:eastAsia="ＭＳ 明朝" w:hAnsi="ＭＳ 明朝" w:hint="eastAsia"/>
          <w:sz w:val="24"/>
        </w:rPr>
        <w:t>は</w:t>
      </w:r>
      <w:r>
        <w:rPr>
          <w:rFonts w:ascii="ＭＳ 明朝" w:eastAsia="ＭＳ 明朝" w:hAnsi="ＭＳ 明朝" w:hint="eastAsia"/>
          <w:sz w:val="24"/>
        </w:rPr>
        <w:t xml:space="preserve">行わない。）　</w:t>
      </w:r>
    </w:p>
    <w:p w14:paraId="58C87E50" w14:textId="624B3A40" w:rsidR="00880798" w:rsidRDefault="00880798"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③　配布場所　　野田村未来づくり課移住定住観光班</w:t>
      </w:r>
    </w:p>
    <w:p w14:paraId="4710364C" w14:textId="3571B5BB" w:rsidR="00880798" w:rsidRDefault="00880798"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岩手県九戸郡野田村大字野田第20地割14番地</w:t>
      </w:r>
    </w:p>
    <w:p w14:paraId="7AFAA0A5" w14:textId="5AC154EC" w:rsidR="00880798" w:rsidRDefault="00880798"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⑵　現地説明会の実施</w:t>
      </w:r>
    </w:p>
    <w:p w14:paraId="4DD63A1B" w14:textId="5974AC0C" w:rsidR="00880798" w:rsidRDefault="00880798"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①　日　　時　　令和７年</w:t>
      </w:r>
      <w:r w:rsidR="00EC56EB">
        <w:rPr>
          <w:rFonts w:ascii="ＭＳ 明朝" w:eastAsia="ＭＳ 明朝" w:hAnsi="ＭＳ 明朝" w:hint="eastAsia"/>
          <w:sz w:val="24"/>
        </w:rPr>
        <w:t>10</w:t>
      </w:r>
      <w:r>
        <w:rPr>
          <w:rFonts w:ascii="ＭＳ 明朝" w:eastAsia="ＭＳ 明朝" w:hAnsi="ＭＳ 明朝" w:hint="eastAsia"/>
          <w:sz w:val="24"/>
        </w:rPr>
        <w:t>月</w:t>
      </w:r>
      <w:r w:rsidR="00EC56EB">
        <w:rPr>
          <w:rFonts w:ascii="ＭＳ 明朝" w:eastAsia="ＭＳ 明朝" w:hAnsi="ＭＳ 明朝" w:hint="eastAsia"/>
          <w:sz w:val="24"/>
        </w:rPr>
        <w:t>８</w:t>
      </w:r>
      <w:r>
        <w:rPr>
          <w:rFonts w:ascii="ＭＳ 明朝" w:eastAsia="ＭＳ 明朝" w:hAnsi="ＭＳ 明朝" w:hint="eastAsia"/>
          <w:sz w:val="24"/>
        </w:rPr>
        <w:t>日（</w:t>
      </w:r>
      <w:r w:rsidR="00EC56EB">
        <w:rPr>
          <w:rFonts w:ascii="ＭＳ 明朝" w:eastAsia="ＭＳ 明朝" w:hAnsi="ＭＳ 明朝" w:hint="eastAsia"/>
          <w:sz w:val="24"/>
        </w:rPr>
        <w:t>水</w:t>
      </w:r>
      <w:r>
        <w:rPr>
          <w:rFonts w:ascii="ＭＳ 明朝" w:eastAsia="ＭＳ 明朝" w:hAnsi="ＭＳ 明朝" w:hint="eastAsia"/>
          <w:sz w:val="24"/>
        </w:rPr>
        <w:t>）　時間は別途連絡</w:t>
      </w:r>
    </w:p>
    <w:p w14:paraId="468EE30D" w14:textId="72BC54EC" w:rsidR="00880798" w:rsidRDefault="00880798"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②　集合場所　　国民宿舎えぼし荘１階ロビー</w:t>
      </w:r>
    </w:p>
    <w:p w14:paraId="76023F77" w14:textId="44F3A0E4" w:rsidR="00880798" w:rsidRDefault="00880798"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③　内　　容　　施設概要の説明、施設見学</w:t>
      </w:r>
    </w:p>
    <w:p w14:paraId="3113E9DE" w14:textId="6515C12F" w:rsidR="00F00BFB" w:rsidRDefault="00880798"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④　申込方法　　現地説明会参加申込書（様式</w:t>
      </w:r>
      <w:r w:rsidR="00F00BFB">
        <w:rPr>
          <w:rFonts w:ascii="ＭＳ 明朝" w:eastAsia="ＭＳ 明朝" w:hAnsi="ＭＳ 明朝" w:hint="eastAsia"/>
          <w:sz w:val="24"/>
        </w:rPr>
        <w:t>第</w:t>
      </w:r>
      <w:r w:rsidR="0000608A">
        <w:rPr>
          <w:rFonts w:ascii="ＭＳ 明朝" w:eastAsia="ＭＳ 明朝" w:hAnsi="ＭＳ 明朝" w:hint="eastAsia"/>
          <w:sz w:val="24"/>
        </w:rPr>
        <w:t>７</w:t>
      </w:r>
      <w:r>
        <w:rPr>
          <w:rFonts w:ascii="ＭＳ 明朝" w:eastAsia="ＭＳ 明朝" w:hAnsi="ＭＳ 明朝" w:hint="eastAsia"/>
          <w:sz w:val="24"/>
        </w:rPr>
        <w:t>号）に必要事項を記入し、ＦＡＸ</w:t>
      </w:r>
    </w:p>
    <w:p w14:paraId="39569B9A" w14:textId="77777777" w:rsidR="00F00BFB" w:rsidRDefault="00F00BFB" w:rsidP="00F00BF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880798">
        <w:rPr>
          <w:rFonts w:ascii="ＭＳ 明朝" w:eastAsia="ＭＳ 明朝" w:hAnsi="ＭＳ 明朝" w:hint="eastAsia"/>
          <w:sz w:val="24"/>
        </w:rPr>
        <w:t>又は電子メールで令和７年</w:t>
      </w:r>
      <w:r w:rsidR="00EC56EB">
        <w:rPr>
          <w:rFonts w:ascii="ＭＳ 明朝" w:eastAsia="ＭＳ 明朝" w:hAnsi="ＭＳ 明朝" w:hint="eastAsia"/>
          <w:sz w:val="24"/>
        </w:rPr>
        <w:t>10</w:t>
      </w:r>
      <w:r w:rsidR="00880798">
        <w:rPr>
          <w:rFonts w:ascii="ＭＳ 明朝" w:eastAsia="ＭＳ 明朝" w:hAnsi="ＭＳ 明朝" w:hint="eastAsia"/>
          <w:sz w:val="24"/>
        </w:rPr>
        <w:t>月</w:t>
      </w:r>
      <w:r w:rsidR="00EC56EB">
        <w:rPr>
          <w:rFonts w:ascii="ＭＳ 明朝" w:eastAsia="ＭＳ 明朝" w:hAnsi="ＭＳ 明朝" w:hint="eastAsia"/>
          <w:sz w:val="24"/>
        </w:rPr>
        <w:t>７</w:t>
      </w:r>
      <w:r w:rsidR="00880798">
        <w:rPr>
          <w:rFonts w:ascii="ＭＳ 明朝" w:eastAsia="ＭＳ 明朝" w:hAnsi="ＭＳ 明朝" w:hint="eastAsia"/>
          <w:sz w:val="24"/>
        </w:rPr>
        <w:t>日（</w:t>
      </w:r>
      <w:r w:rsidR="00EC56EB">
        <w:rPr>
          <w:rFonts w:ascii="ＭＳ 明朝" w:eastAsia="ＭＳ 明朝" w:hAnsi="ＭＳ 明朝" w:hint="eastAsia"/>
          <w:sz w:val="24"/>
        </w:rPr>
        <w:t>火</w:t>
      </w:r>
      <w:r w:rsidR="00880798">
        <w:rPr>
          <w:rFonts w:ascii="ＭＳ 明朝" w:eastAsia="ＭＳ 明朝" w:hAnsi="ＭＳ 明朝" w:hint="eastAsia"/>
          <w:sz w:val="24"/>
        </w:rPr>
        <w:t>）までに、野田村未来づく</w:t>
      </w:r>
    </w:p>
    <w:p w14:paraId="544A3C2A" w14:textId="2778C752" w:rsidR="00880798" w:rsidRDefault="00F00BFB" w:rsidP="00F00BF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880798">
        <w:rPr>
          <w:rFonts w:ascii="ＭＳ 明朝" w:eastAsia="ＭＳ 明朝" w:hAnsi="ＭＳ 明朝" w:hint="eastAsia"/>
          <w:sz w:val="24"/>
        </w:rPr>
        <w:t>り推進課に提出すること。</w:t>
      </w:r>
    </w:p>
    <w:p w14:paraId="1E4F6AE9" w14:textId="77777777" w:rsidR="002E507B" w:rsidRDefault="00880798" w:rsidP="00EC56EB">
      <w:pPr>
        <w:spacing w:line="280" w:lineRule="exact"/>
        <w:rPr>
          <w:rFonts w:ascii="ＭＳ 明朝" w:eastAsia="ＭＳ 明朝" w:hAnsi="ＭＳ 明朝"/>
          <w:sz w:val="24"/>
        </w:rPr>
      </w:pPr>
      <w:r>
        <w:rPr>
          <w:rFonts w:ascii="ＭＳ 明朝" w:eastAsia="ＭＳ 明朝" w:hAnsi="ＭＳ 明朝" w:hint="eastAsia"/>
          <w:sz w:val="24"/>
        </w:rPr>
        <w:lastRenderedPageBreak/>
        <w:t xml:space="preserve">　　⑤　</w:t>
      </w:r>
      <w:r w:rsidRPr="00880798">
        <w:rPr>
          <w:rFonts w:ascii="ＭＳ 明朝" w:eastAsia="ＭＳ 明朝" w:hAnsi="ＭＳ 明朝" w:hint="eastAsia"/>
          <w:spacing w:val="60"/>
          <w:kern w:val="0"/>
          <w:sz w:val="24"/>
          <w:fitText w:val="960" w:id="-648376832"/>
        </w:rPr>
        <w:t>その</w:t>
      </w:r>
      <w:r w:rsidRPr="00880798">
        <w:rPr>
          <w:rFonts w:ascii="ＭＳ 明朝" w:eastAsia="ＭＳ 明朝" w:hAnsi="ＭＳ 明朝" w:hint="eastAsia"/>
          <w:kern w:val="0"/>
          <w:sz w:val="24"/>
          <w:fitText w:val="960" w:id="-648376832"/>
        </w:rPr>
        <w:t>他</w:t>
      </w:r>
      <w:r>
        <w:rPr>
          <w:rFonts w:ascii="ＭＳ 明朝" w:eastAsia="ＭＳ 明朝" w:hAnsi="ＭＳ 明朝" w:hint="eastAsia"/>
          <w:sz w:val="24"/>
        </w:rPr>
        <w:t xml:space="preserve">　　現地説明会においては、公平性確保の観点から質疑応答は行わな</w:t>
      </w:r>
    </w:p>
    <w:p w14:paraId="42E55D16" w14:textId="3756F706" w:rsidR="00880798" w:rsidRDefault="00880798" w:rsidP="00EC56EB">
      <w:pPr>
        <w:spacing w:line="280" w:lineRule="exact"/>
        <w:ind w:firstLineChars="1000" w:firstLine="2400"/>
        <w:rPr>
          <w:rFonts w:ascii="ＭＳ 明朝" w:eastAsia="ＭＳ 明朝" w:hAnsi="ＭＳ 明朝"/>
          <w:sz w:val="24"/>
        </w:rPr>
      </w:pPr>
      <w:r>
        <w:rPr>
          <w:rFonts w:ascii="ＭＳ 明朝" w:eastAsia="ＭＳ 明朝" w:hAnsi="ＭＳ 明朝" w:hint="eastAsia"/>
          <w:sz w:val="24"/>
        </w:rPr>
        <w:t>い。</w:t>
      </w:r>
    </w:p>
    <w:p w14:paraId="22C1955A" w14:textId="4E30B1F2" w:rsidR="002E507B" w:rsidRDefault="002E507B"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⑶　質問の受付</w:t>
      </w:r>
    </w:p>
    <w:p w14:paraId="2FBDD72E" w14:textId="403734B6" w:rsidR="002E507B" w:rsidRDefault="002E507B"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募集要項や仕様書等に関する質疑は次のとおり受け付ける。</w:t>
      </w:r>
    </w:p>
    <w:p w14:paraId="203285DA" w14:textId="77777777" w:rsidR="00EC56EB" w:rsidRDefault="002E507B"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①　受付期間　　令和７年</w:t>
      </w:r>
      <w:r w:rsidR="00EC56EB">
        <w:rPr>
          <w:rFonts w:ascii="ＭＳ 明朝" w:eastAsia="ＭＳ 明朝" w:hAnsi="ＭＳ 明朝" w:hint="eastAsia"/>
          <w:sz w:val="24"/>
        </w:rPr>
        <w:t>10</w:t>
      </w:r>
      <w:r>
        <w:rPr>
          <w:rFonts w:ascii="ＭＳ 明朝" w:eastAsia="ＭＳ 明朝" w:hAnsi="ＭＳ 明朝" w:hint="eastAsia"/>
          <w:sz w:val="24"/>
        </w:rPr>
        <w:t>月</w:t>
      </w:r>
      <w:r w:rsidR="00EC56EB">
        <w:rPr>
          <w:rFonts w:ascii="ＭＳ 明朝" w:eastAsia="ＭＳ 明朝" w:hAnsi="ＭＳ 明朝" w:hint="eastAsia"/>
          <w:sz w:val="24"/>
        </w:rPr>
        <w:t>１</w:t>
      </w:r>
      <w:r>
        <w:rPr>
          <w:rFonts w:ascii="ＭＳ 明朝" w:eastAsia="ＭＳ 明朝" w:hAnsi="ＭＳ 明朝" w:hint="eastAsia"/>
          <w:sz w:val="24"/>
        </w:rPr>
        <w:t>日（</w:t>
      </w:r>
      <w:r w:rsidR="00EC56EB">
        <w:rPr>
          <w:rFonts w:ascii="ＭＳ 明朝" w:eastAsia="ＭＳ 明朝" w:hAnsi="ＭＳ 明朝" w:hint="eastAsia"/>
          <w:sz w:val="24"/>
        </w:rPr>
        <w:t>水</w:t>
      </w:r>
      <w:r>
        <w:rPr>
          <w:rFonts w:ascii="ＭＳ 明朝" w:eastAsia="ＭＳ 明朝" w:hAnsi="ＭＳ 明朝" w:hint="eastAsia"/>
          <w:sz w:val="24"/>
        </w:rPr>
        <w:t>）午前８時30分～令和７年</w:t>
      </w:r>
      <w:r w:rsidR="00EC56EB">
        <w:rPr>
          <w:rFonts w:ascii="ＭＳ 明朝" w:eastAsia="ＭＳ 明朝" w:hAnsi="ＭＳ 明朝" w:hint="eastAsia"/>
          <w:sz w:val="24"/>
        </w:rPr>
        <w:t>10</w:t>
      </w:r>
      <w:r>
        <w:rPr>
          <w:rFonts w:ascii="ＭＳ 明朝" w:eastAsia="ＭＳ 明朝" w:hAnsi="ＭＳ 明朝" w:hint="eastAsia"/>
          <w:sz w:val="24"/>
        </w:rPr>
        <w:t>月</w:t>
      </w:r>
      <w:r w:rsidR="00EC56EB">
        <w:rPr>
          <w:rFonts w:ascii="ＭＳ 明朝" w:eastAsia="ＭＳ 明朝" w:hAnsi="ＭＳ 明朝" w:hint="eastAsia"/>
          <w:sz w:val="24"/>
        </w:rPr>
        <w:t>10</w:t>
      </w:r>
      <w:r>
        <w:rPr>
          <w:rFonts w:ascii="ＭＳ 明朝" w:eastAsia="ＭＳ 明朝" w:hAnsi="ＭＳ 明朝" w:hint="eastAsia"/>
          <w:sz w:val="24"/>
        </w:rPr>
        <w:t>日</w:t>
      </w:r>
    </w:p>
    <w:p w14:paraId="6506AC17" w14:textId="4D45AED9" w:rsidR="002E507B" w:rsidRDefault="002E507B" w:rsidP="00EC56EB">
      <w:pPr>
        <w:spacing w:line="280" w:lineRule="exact"/>
        <w:ind w:firstLineChars="900" w:firstLine="2160"/>
        <w:rPr>
          <w:rFonts w:ascii="ＭＳ 明朝" w:eastAsia="ＭＳ 明朝" w:hAnsi="ＭＳ 明朝"/>
          <w:sz w:val="24"/>
        </w:rPr>
      </w:pPr>
      <w:r>
        <w:rPr>
          <w:rFonts w:ascii="ＭＳ 明朝" w:eastAsia="ＭＳ 明朝" w:hAnsi="ＭＳ 明朝" w:hint="eastAsia"/>
          <w:sz w:val="24"/>
        </w:rPr>
        <w:t>（</w:t>
      </w:r>
      <w:r w:rsidR="00EC56EB">
        <w:rPr>
          <w:rFonts w:ascii="ＭＳ 明朝" w:eastAsia="ＭＳ 明朝" w:hAnsi="ＭＳ 明朝" w:hint="eastAsia"/>
          <w:sz w:val="24"/>
        </w:rPr>
        <w:t>金</w:t>
      </w:r>
      <w:r>
        <w:rPr>
          <w:rFonts w:ascii="ＭＳ 明朝" w:eastAsia="ＭＳ 明朝" w:hAnsi="ＭＳ 明朝" w:hint="eastAsia"/>
          <w:sz w:val="24"/>
        </w:rPr>
        <w:t>）午後５時</w:t>
      </w:r>
    </w:p>
    <w:p w14:paraId="5921DFF6" w14:textId="7C882563" w:rsidR="002E507B" w:rsidRDefault="002E507B"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②　受付方法　　質疑がある場合、質問書（様式第</w:t>
      </w:r>
      <w:r w:rsidR="0000608A">
        <w:rPr>
          <w:rFonts w:ascii="ＭＳ 明朝" w:eastAsia="ＭＳ 明朝" w:hAnsi="ＭＳ 明朝" w:hint="eastAsia"/>
          <w:sz w:val="24"/>
        </w:rPr>
        <w:t>８</w:t>
      </w:r>
      <w:r>
        <w:rPr>
          <w:rFonts w:ascii="ＭＳ 明朝" w:eastAsia="ＭＳ 明朝" w:hAnsi="ＭＳ 明朝" w:hint="eastAsia"/>
          <w:sz w:val="24"/>
        </w:rPr>
        <w:t>号）をＦＡＸ又は電子メールで</w:t>
      </w:r>
    </w:p>
    <w:p w14:paraId="31477FDC" w14:textId="405D5F68" w:rsidR="002E507B" w:rsidRDefault="002E507B" w:rsidP="00EC56EB">
      <w:pPr>
        <w:spacing w:line="280" w:lineRule="exact"/>
        <w:ind w:firstLineChars="1000" w:firstLine="2400"/>
        <w:rPr>
          <w:rFonts w:ascii="ＭＳ 明朝" w:eastAsia="ＭＳ 明朝" w:hAnsi="ＭＳ 明朝"/>
          <w:sz w:val="24"/>
        </w:rPr>
      </w:pPr>
      <w:r>
        <w:rPr>
          <w:rFonts w:ascii="ＭＳ 明朝" w:eastAsia="ＭＳ 明朝" w:hAnsi="ＭＳ 明朝" w:hint="eastAsia"/>
          <w:sz w:val="24"/>
        </w:rPr>
        <w:t>提出すること。</w:t>
      </w:r>
    </w:p>
    <w:p w14:paraId="3EBF6FF0" w14:textId="600761CB" w:rsidR="002E507B" w:rsidRDefault="002E507B" w:rsidP="00EC56EB">
      <w:pPr>
        <w:spacing w:line="280" w:lineRule="exact"/>
        <w:ind w:firstLineChars="1000" w:firstLine="2400"/>
        <w:rPr>
          <w:rFonts w:ascii="ＭＳ 明朝" w:eastAsia="ＭＳ 明朝" w:hAnsi="ＭＳ 明朝"/>
          <w:sz w:val="24"/>
        </w:rPr>
      </w:pPr>
      <w:r>
        <w:rPr>
          <w:rFonts w:ascii="ＭＳ 明朝" w:eastAsia="ＭＳ 明朝" w:hAnsi="ＭＳ 明朝" w:hint="eastAsia"/>
          <w:sz w:val="24"/>
        </w:rPr>
        <w:t>また、提出の際は、必ず電話で質問書の到着確認をすること。</w:t>
      </w:r>
    </w:p>
    <w:p w14:paraId="11E13FE0" w14:textId="77777777" w:rsidR="009A5D64" w:rsidRDefault="002E507B" w:rsidP="00EC56EB">
      <w:pPr>
        <w:spacing w:line="280" w:lineRule="exact"/>
        <w:ind w:firstLineChars="1000" w:firstLine="2400"/>
        <w:rPr>
          <w:rFonts w:ascii="ＭＳ 明朝" w:eastAsia="ＭＳ 明朝" w:hAnsi="ＭＳ 明朝"/>
          <w:sz w:val="24"/>
        </w:rPr>
      </w:pPr>
      <w:r>
        <w:rPr>
          <w:rFonts w:ascii="ＭＳ 明朝" w:eastAsia="ＭＳ 明朝" w:hAnsi="ＭＳ 明朝" w:hint="eastAsia"/>
          <w:sz w:val="24"/>
        </w:rPr>
        <w:t>なお、受付期間外の提出及び適正な手続きによらない</w:t>
      </w:r>
      <w:r w:rsidR="009A5D64">
        <w:rPr>
          <w:rFonts w:ascii="ＭＳ 明朝" w:eastAsia="ＭＳ 明朝" w:hAnsi="ＭＳ 明朝" w:hint="eastAsia"/>
          <w:sz w:val="24"/>
        </w:rPr>
        <w:t>照会（口頭、</w:t>
      </w:r>
    </w:p>
    <w:p w14:paraId="20BD60EC" w14:textId="53557E75" w:rsidR="002E507B" w:rsidRDefault="009A5D64" w:rsidP="00EC56EB">
      <w:pPr>
        <w:spacing w:line="280" w:lineRule="exact"/>
        <w:ind w:firstLineChars="1000" w:firstLine="2400"/>
        <w:rPr>
          <w:rFonts w:ascii="ＭＳ 明朝" w:eastAsia="ＭＳ 明朝" w:hAnsi="ＭＳ 明朝"/>
          <w:sz w:val="24"/>
        </w:rPr>
      </w:pPr>
      <w:r>
        <w:rPr>
          <w:rFonts w:ascii="ＭＳ 明朝" w:eastAsia="ＭＳ 明朝" w:hAnsi="ＭＳ 明朝" w:hint="eastAsia"/>
          <w:sz w:val="24"/>
        </w:rPr>
        <w:t>電話等）には回答しない。</w:t>
      </w:r>
    </w:p>
    <w:p w14:paraId="78BDA017" w14:textId="14B32F7F" w:rsidR="009A5D64" w:rsidRDefault="009A5D64"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③　宛　　先　　野田村未来づくり推進課移住定住観光班</w:t>
      </w:r>
    </w:p>
    <w:p w14:paraId="2AC3AE9B" w14:textId="0A288D44" w:rsidR="009A5D64" w:rsidRDefault="009A5D64"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ＦＡＸ：0194-78-3995</w:t>
      </w:r>
    </w:p>
    <w:p w14:paraId="468BFDDE" w14:textId="405CF151" w:rsidR="009A5D64" w:rsidRDefault="009A5D64"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E</w:t>
      </w:r>
      <w:r w:rsidR="008C487E">
        <w:rPr>
          <w:rFonts w:ascii="ＭＳ 明朝" w:eastAsia="ＭＳ 明朝" w:hAnsi="ＭＳ 明朝" w:hint="eastAsia"/>
          <w:sz w:val="24"/>
        </w:rPr>
        <w:t>-</w:t>
      </w:r>
      <w:r>
        <w:rPr>
          <w:rFonts w:ascii="ＭＳ 明朝" w:eastAsia="ＭＳ 明朝" w:hAnsi="ＭＳ 明朝" w:hint="eastAsia"/>
          <w:sz w:val="24"/>
        </w:rPr>
        <w:t>mail：</w:t>
      </w:r>
      <w:hyperlink r:id="rId7" w:history="1">
        <w:r w:rsidRPr="00197C81">
          <w:rPr>
            <w:rStyle w:val="ad"/>
            <w:rFonts w:ascii="ＭＳ 明朝" w:eastAsia="ＭＳ 明朝" w:hAnsi="ＭＳ 明朝" w:hint="eastAsia"/>
            <w:sz w:val="24"/>
          </w:rPr>
          <w:t>mirai_itk@vill.noda.iwate.jp</w:t>
        </w:r>
      </w:hyperlink>
    </w:p>
    <w:p w14:paraId="553840C6" w14:textId="1AA5ADE5" w:rsidR="009A5D64" w:rsidRDefault="009A5D64"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⑷　質問に対する回答</w:t>
      </w:r>
    </w:p>
    <w:p w14:paraId="466742BE" w14:textId="0297610D" w:rsidR="009A5D64" w:rsidRDefault="009A5D64"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質問書に対する回答は、令和７年</w:t>
      </w:r>
      <w:r w:rsidR="00EC56EB">
        <w:rPr>
          <w:rFonts w:ascii="ＭＳ 明朝" w:eastAsia="ＭＳ 明朝" w:hAnsi="ＭＳ 明朝" w:hint="eastAsia"/>
          <w:sz w:val="24"/>
        </w:rPr>
        <w:t>10</w:t>
      </w:r>
      <w:r>
        <w:rPr>
          <w:rFonts w:ascii="ＭＳ 明朝" w:eastAsia="ＭＳ 明朝" w:hAnsi="ＭＳ 明朝" w:hint="eastAsia"/>
          <w:sz w:val="24"/>
        </w:rPr>
        <w:t>月</w:t>
      </w:r>
      <w:r w:rsidR="00EC56EB">
        <w:rPr>
          <w:rFonts w:ascii="ＭＳ 明朝" w:eastAsia="ＭＳ 明朝" w:hAnsi="ＭＳ 明朝" w:hint="eastAsia"/>
          <w:sz w:val="24"/>
        </w:rPr>
        <w:t>15</w:t>
      </w:r>
      <w:r>
        <w:rPr>
          <w:rFonts w:ascii="ＭＳ 明朝" w:eastAsia="ＭＳ 明朝" w:hAnsi="ＭＳ 明朝" w:hint="eastAsia"/>
          <w:sz w:val="24"/>
        </w:rPr>
        <w:t>日（</w:t>
      </w:r>
      <w:r w:rsidR="00EC56EB">
        <w:rPr>
          <w:rFonts w:ascii="ＭＳ 明朝" w:eastAsia="ＭＳ 明朝" w:hAnsi="ＭＳ 明朝" w:hint="eastAsia"/>
          <w:sz w:val="24"/>
        </w:rPr>
        <w:t>水</w:t>
      </w:r>
      <w:r>
        <w:rPr>
          <w:rFonts w:ascii="ＭＳ 明朝" w:eastAsia="ＭＳ 明朝" w:hAnsi="ＭＳ 明朝" w:hint="eastAsia"/>
          <w:sz w:val="24"/>
        </w:rPr>
        <w:t>）に村のウェブサイトにて公表す</w:t>
      </w:r>
    </w:p>
    <w:p w14:paraId="494410E4" w14:textId="0303DDF9" w:rsidR="009A5D64" w:rsidRDefault="009A5D64"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る。</w:t>
      </w:r>
    </w:p>
    <w:p w14:paraId="60FCF012" w14:textId="77777777" w:rsidR="009A5D64" w:rsidRDefault="009A5D64" w:rsidP="00EC56EB">
      <w:pPr>
        <w:spacing w:line="280" w:lineRule="exact"/>
        <w:ind w:firstLineChars="200" w:firstLine="480"/>
        <w:rPr>
          <w:rFonts w:ascii="ＭＳ 明朝" w:eastAsia="ＭＳ 明朝" w:hAnsi="ＭＳ 明朝"/>
          <w:sz w:val="24"/>
        </w:rPr>
      </w:pPr>
    </w:p>
    <w:p w14:paraId="34E3E94C" w14:textId="2E1DD443" w:rsidR="009A5D64" w:rsidRPr="00B00225" w:rsidRDefault="009A5D64"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12　指定申請書等の提出（１次審査用）</w:t>
      </w:r>
    </w:p>
    <w:p w14:paraId="3ED5C243" w14:textId="68603551" w:rsidR="009A5D64" w:rsidRDefault="009A5D64"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⑴　申請書類（別添２申請書類様式参照）</w:t>
      </w:r>
    </w:p>
    <w:p w14:paraId="20014FEE" w14:textId="77777777" w:rsidR="009A5D64" w:rsidRDefault="009A5D64"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指定管理者の指定を目的として申請しようとする法人その他団体は、下記の書類を</w:t>
      </w:r>
    </w:p>
    <w:p w14:paraId="32E154A5" w14:textId="316C3A32" w:rsidR="009A5D64" w:rsidRDefault="009A5D64"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提出すること。</w:t>
      </w:r>
    </w:p>
    <w:p w14:paraId="363A92B6" w14:textId="44A705F3" w:rsidR="009A5D64" w:rsidRDefault="009A5D64"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①　指定管理者指定申請書（</w:t>
      </w:r>
      <w:r w:rsidR="00F00BFB">
        <w:rPr>
          <w:rFonts w:ascii="ＭＳ 明朝" w:eastAsia="ＭＳ 明朝" w:hAnsi="ＭＳ 明朝" w:hint="eastAsia"/>
          <w:sz w:val="24"/>
        </w:rPr>
        <w:t>別記</w:t>
      </w:r>
      <w:r>
        <w:rPr>
          <w:rFonts w:ascii="ＭＳ 明朝" w:eastAsia="ＭＳ 明朝" w:hAnsi="ＭＳ 明朝" w:hint="eastAsia"/>
          <w:sz w:val="24"/>
        </w:rPr>
        <w:t>様式）</w:t>
      </w:r>
    </w:p>
    <w:p w14:paraId="3B5077A0" w14:textId="2B4E6C4A" w:rsidR="009A5D64" w:rsidRDefault="009A5D64"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②　誓約書（様式第</w:t>
      </w:r>
      <w:r w:rsidR="00F00BFB">
        <w:rPr>
          <w:rFonts w:ascii="ＭＳ 明朝" w:eastAsia="ＭＳ 明朝" w:hAnsi="ＭＳ 明朝" w:hint="eastAsia"/>
          <w:sz w:val="24"/>
        </w:rPr>
        <w:t>１</w:t>
      </w:r>
      <w:r>
        <w:rPr>
          <w:rFonts w:ascii="ＭＳ 明朝" w:eastAsia="ＭＳ 明朝" w:hAnsi="ＭＳ 明朝" w:hint="eastAsia"/>
          <w:sz w:val="24"/>
        </w:rPr>
        <w:t>号）</w:t>
      </w:r>
    </w:p>
    <w:p w14:paraId="3466FC16" w14:textId="3F10FF0C" w:rsidR="009A5D64" w:rsidRDefault="009A5D64"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③　業務実績及び設定価格提案書（様式第</w:t>
      </w:r>
      <w:r w:rsidR="00F00BFB">
        <w:rPr>
          <w:rFonts w:ascii="ＭＳ 明朝" w:eastAsia="ＭＳ 明朝" w:hAnsi="ＭＳ 明朝" w:hint="eastAsia"/>
          <w:sz w:val="24"/>
        </w:rPr>
        <w:t>２</w:t>
      </w:r>
      <w:r>
        <w:rPr>
          <w:rFonts w:ascii="ＭＳ 明朝" w:eastAsia="ＭＳ 明朝" w:hAnsi="ＭＳ 明朝" w:hint="eastAsia"/>
          <w:sz w:val="24"/>
        </w:rPr>
        <w:t>号）</w:t>
      </w:r>
    </w:p>
    <w:p w14:paraId="209D8105" w14:textId="709C72EC" w:rsidR="009A5D64" w:rsidRDefault="009A5D64"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④　添付書類</w:t>
      </w:r>
    </w:p>
    <w:p w14:paraId="1F45D9E7" w14:textId="6B919B69" w:rsidR="009A5D64" w:rsidRDefault="009A5D64"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 xml:space="preserve">　ア　旅館業営業許可書の写し</w:t>
      </w:r>
    </w:p>
    <w:p w14:paraId="32376E81" w14:textId="77777777" w:rsidR="008B46B7" w:rsidRDefault="009A5D64"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 xml:space="preserve">　イ　定款</w:t>
      </w:r>
      <w:r w:rsidR="008B46B7">
        <w:rPr>
          <w:rFonts w:ascii="ＭＳ 明朝" w:eastAsia="ＭＳ 明朝" w:hAnsi="ＭＳ 明朝" w:hint="eastAsia"/>
          <w:sz w:val="24"/>
        </w:rPr>
        <w:t>、</w:t>
      </w:r>
      <w:r>
        <w:rPr>
          <w:rFonts w:ascii="ＭＳ 明朝" w:eastAsia="ＭＳ 明朝" w:hAnsi="ＭＳ 明朝" w:hint="eastAsia"/>
          <w:sz w:val="24"/>
        </w:rPr>
        <w:t>寄付行為</w:t>
      </w:r>
      <w:r w:rsidR="008B46B7">
        <w:rPr>
          <w:rFonts w:ascii="ＭＳ 明朝" w:eastAsia="ＭＳ 明朝" w:hAnsi="ＭＳ 明朝" w:hint="eastAsia"/>
          <w:sz w:val="24"/>
        </w:rPr>
        <w:t>、規約その他に類する書類</w:t>
      </w:r>
    </w:p>
    <w:p w14:paraId="523706E0" w14:textId="757376D7" w:rsidR="009A5D64" w:rsidRDefault="008B46B7" w:rsidP="008B46B7">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ウ　法人にあっては、当該法人の登記簿の謄本</w:t>
      </w:r>
    </w:p>
    <w:p w14:paraId="284B6121" w14:textId="637631C1" w:rsidR="008C487E" w:rsidRDefault="009A5D64"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 xml:space="preserve">　</w:t>
      </w:r>
      <w:r w:rsidR="008B46B7">
        <w:rPr>
          <w:rFonts w:ascii="ＭＳ 明朝" w:eastAsia="ＭＳ 明朝" w:hAnsi="ＭＳ 明朝" w:hint="eastAsia"/>
          <w:sz w:val="24"/>
        </w:rPr>
        <w:t>エ</w:t>
      </w:r>
      <w:r>
        <w:rPr>
          <w:rFonts w:ascii="ＭＳ 明朝" w:eastAsia="ＭＳ 明朝" w:hAnsi="ＭＳ 明朝" w:hint="eastAsia"/>
          <w:sz w:val="24"/>
        </w:rPr>
        <w:t xml:space="preserve">　申請の日の属する事業年度の前事業年度における貸借対照表、収支決算書</w:t>
      </w:r>
      <w:r w:rsidR="008C487E">
        <w:rPr>
          <w:rFonts w:ascii="ＭＳ 明朝" w:eastAsia="ＭＳ 明朝" w:hAnsi="ＭＳ 明朝" w:hint="eastAsia"/>
          <w:sz w:val="24"/>
        </w:rPr>
        <w:t>及び</w:t>
      </w:r>
    </w:p>
    <w:p w14:paraId="1A93A56A" w14:textId="2BEDF21A" w:rsidR="00640DA7" w:rsidRDefault="008C487E" w:rsidP="00EC56EB">
      <w:pPr>
        <w:spacing w:line="280" w:lineRule="exact"/>
        <w:ind w:firstLineChars="400" w:firstLine="960"/>
        <w:rPr>
          <w:rFonts w:ascii="ＭＳ 明朝" w:eastAsia="ＭＳ 明朝" w:hAnsi="ＭＳ 明朝"/>
          <w:sz w:val="24"/>
        </w:rPr>
      </w:pPr>
      <w:r>
        <w:rPr>
          <w:rFonts w:ascii="ＭＳ 明朝" w:eastAsia="ＭＳ 明朝" w:hAnsi="ＭＳ 明朝" w:hint="eastAsia"/>
          <w:sz w:val="24"/>
        </w:rPr>
        <w:lastRenderedPageBreak/>
        <w:t>財産目録、</w:t>
      </w:r>
      <w:r w:rsidR="009A5D64">
        <w:rPr>
          <w:rFonts w:ascii="ＭＳ 明朝" w:eastAsia="ＭＳ 明朝" w:hAnsi="ＭＳ 明朝" w:hint="eastAsia"/>
          <w:sz w:val="24"/>
        </w:rPr>
        <w:t>その他経営内容を明らかにする書類</w:t>
      </w:r>
    </w:p>
    <w:p w14:paraId="14F38112" w14:textId="1DBCEA8E" w:rsidR="00640DA7" w:rsidRDefault="00640DA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8B46B7">
        <w:rPr>
          <w:rFonts w:ascii="ＭＳ 明朝" w:eastAsia="ＭＳ 明朝" w:hAnsi="ＭＳ 明朝" w:hint="eastAsia"/>
          <w:sz w:val="24"/>
        </w:rPr>
        <w:t>オ</w:t>
      </w:r>
      <w:r>
        <w:rPr>
          <w:rFonts w:ascii="ＭＳ 明朝" w:eastAsia="ＭＳ 明朝" w:hAnsi="ＭＳ 明朝" w:hint="eastAsia"/>
          <w:sz w:val="24"/>
        </w:rPr>
        <w:t xml:space="preserve">　申請の日の属する事業年度及び翌事業年度における事業計画書並びに収支予算</w:t>
      </w:r>
    </w:p>
    <w:p w14:paraId="7D7C0B5F" w14:textId="58A9416D" w:rsidR="009A5D64" w:rsidRDefault="00640DA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書</w:t>
      </w:r>
    </w:p>
    <w:p w14:paraId="59B84030" w14:textId="03AE6638" w:rsidR="00640DA7" w:rsidRDefault="00640DA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8B46B7">
        <w:rPr>
          <w:rFonts w:ascii="ＭＳ 明朝" w:eastAsia="ＭＳ 明朝" w:hAnsi="ＭＳ 明朝" w:hint="eastAsia"/>
          <w:sz w:val="24"/>
        </w:rPr>
        <w:t>カ</w:t>
      </w:r>
      <w:r>
        <w:rPr>
          <w:rFonts w:ascii="ＭＳ 明朝" w:eastAsia="ＭＳ 明朝" w:hAnsi="ＭＳ 明朝" w:hint="eastAsia"/>
          <w:sz w:val="24"/>
        </w:rPr>
        <w:t xml:space="preserve">　役員の</w:t>
      </w:r>
      <w:r w:rsidR="008B46B7">
        <w:rPr>
          <w:rFonts w:ascii="ＭＳ 明朝" w:eastAsia="ＭＳ 明朝" w:hAnsi="ＭＳ 明朝" w:hint="eastAsia"/>
          <w:sz w:val="24"/>
        </w:rPr>
        <w:t>氏名</w:t>
      </w:r>
      <w:r>
        <w:rPr>
          <w:rFonts w:ascii="ＭＳ 明朝" w:eastAsia="ＭＳ 明朝" w:hAnsi="ＭＳ 明朝" w:hint="eastAsia"/>
          <w:sz w:val="24"/>
        </w:rPr>
        <w:t>、住所及び略歴を記載した書類</w:t>
      </w:r>
    </w:p>
    <w:p w14:paraId="71C698FF" w14:textId="2A913CBA" w:rsidR="00640DA7" w:rsidRDefault="00640DA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8B46B7">
        <w:rPr>
          <w:rFonts w:ascii="ＭＳ 明朝" w:eastAsia="ＭＳ 明朝" w:hAnsi="ＭＳ 明朝" w:hint="eastAsia"/>
          <w:sz w:val="24"/>
        </w:rPr>
        <w:t>キ</w:t>
      </w:r>
      <w:r>
        <w:rPr>
          <w:rFonts w:ascii="ＭＳ 明朝" w:eastAsia="ＭＳ 明朝" w:hAnsi="ＭＳ 明朝" w:hint="eastAsia"/>
          <w:sz w:val="24"/>
        </w:rPr>
        <w:t xml:space="preserve">　現に行っている業務種類及び概要を記載した書類</w:t>
      </w:r>
    </w:p>
    <w:p w14:paraId="0CA4D758" w14:textId="1E0FB18F" w:rsidR="00640DA7" w:rsidRDefault="00640DA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8B46B7">
        <w:rPr>
          <w:rFonts w:ascii="ＭＳ 明朝" w:eastAsia="ＭＳ 明朝" w:hAnsi="ＭＳ 明朝" w:hint="eastAsia"/>
          <w:sz w:val="24"/>
        </w:rPr>
        <w:t>ク</w:t>
      </w:r>
      <w:r>
        <w:rPr>
          <w:rFonts w:ascii="ＭＳ 明朝" w:eastAsia="ＭＳ 明朝" w:hAnsi="ＭＳ 明朝" w:hint="eastAsia"/>
          <w:sz w:val="24"/>
        </w:rPr>
        <w:t xml:space="preserve">　法</w:t>
      </w:r>
      <w:r w:rsidR="008B46B7">
        <w:rPr>
          <w:rFonts w:ascii="ＭＳ 明朝" w:eastAsia="ＭＳ 明朝" w:hAnsi="ＭＳ 明朝" w:hint="eastAsia"/>
          <w:sz w:val="24"/>
        </w:rPr>
        <w:t>人</w:t>
      </w:r>
      <w:r>
        <w:rPr>
          <w:rFonts w:ascii="ＭＳ 明朝" w:eastAsia="ＭＳ 明朝" w:hAnsi="ＭＳ 明朝" w:hint="eastAsia"/>
          <w:sz w:val="24"/>
        </w:rPr>
        <w:t>にあっては当該法人の、法人以外の場合は代表者の国税、県税、市町村税</w:t>
      </w:r>
    </w:p>
    <w:p w14:paraId="5DFAE38F" w14:textId="3CB1D0D2" w:rsidR="00640DA7" w:rsidRDefault="00640DA7" w:rsidP="00EC56EB">
      <w:pPr>
        <w:spacing w:line="280" w:lineRule="exact"/>
        <w:ind w:firstLineChars="400" w:firstLine="960"/>
        <w:rPr>
          <w:rFonts w:ascii="ＭＳ 明朝" w:eastAsia="ＭＳ 明朝" w:hAnsi="ＭＳ 明朝"/>
          <w:sz w:val="24"/>
        </w:rPr>
      </w:pPr>
      <w:r>
        <w:rPr>
          <w:rFonts w:ascii="ＭＳ 明朝" w:eastAsia="ＭＳ 明朝" w:hAnsi="ＭＳ 明朝" w:hint="eastAsia"/>
          <w:sz w:val="24"/>
        </w:rPr>
        <w:t>の納税証明書（直近の１年分）</w:t>
      </w:r>
    </w:p>
    <w:p w14:paraId="4585EE35" w14:textId="286728C7" w:rsidR="00640DA7" w:rsidRDefault="00640DA7" w:rsidP="00EC56EB">
      <w:pPr>
        <w:spacing w:line="280" w:lineRule="exact"/>
        <w:ind w:firstLineChars="400" w:firstLine="960"/>
        <w:rPr>
          <w:rFonts w:ascii="ＭＳ 明朝" w:eastAsia="ＭＳ 明朝" w:hAnsi="ＭＳ 明朝"/>
          <w:sz w:val="24"/>
        </w:rPr>
      </w:pPr>
      <w:r>
        <w:rPr>
          <w:rFonts w:ascii="ＭＳ 明朝" w:eastAsia="ＭＳ 明朝" w:hAnsi="ＭＳ 明朝" w:hint="eastAsia"/>
          <w:sz w:val="24"/>
        </w:rPr>
        <w:t xml:space="preserve">　加えて、野田</w:t>
      </w:r>
      <w:r w:rsidR="008B46B7">
        <w:rPr>
          <w:rFonts w:ascii="ＭＳ 明朝" w:eastAsia="ＭＳ 明朝" w:hAnsi="ＭＳ 明朝" w:hint="eastAsia"/>
          <w:sz w:val="24"/>
        </w:rPr>
        <w:t>村内</w:t>
      </w:r>
      <w:r>
        <w:rPr>
          <w:rFonts w:ascii="ＭＳ 明朝" w:eastAsia="ＭＳ 明朝" w:hAnsi="ＭＳ 明朝" w:hint="eastAsia"/>
          <w:sz w:val="24"/>
        </w:rPr>
        <w:t>に事務所又は事業所を設けている法人、及び野田村内におい</w:t>
      </w:r>
    </w:p>
    <w:p w14:paraId="10EBA3E7" w14:textId="77777777" w:rsidR="00640DA7" w:rsidRDefault="00640DA7" w:rsidP="00EC56EB">
      <w:pPr>
        <w:spacing w:line="280" w:lineRule="exact"/>
        <w:ind w:firstLineChars="400" w:firstLine="960"/>
        <w:rPr>
          <w:rFonts w:ascii="ＭＳ 明朝" w:eastAsia="ＭＳ 明朝" w:hAnsi="ＭＳ 明朝"/>
          <w:sz w:val="24"/>
        </w:rPr>
      </w:pPr>
      <w:r>
        <w:rPr>
          <w:rFonts w:ascii="ＭＳ 明朝" w:eastAsia="ＭＳ 明朝" w:hAnsi="ＭＳ 明朝" w:hint="eastAsia"/>
          <w:sz w:val="24"/>
        </w:rPr>
        <w:t>て指定管理を受けている法人が応募する場合は、本村に対する法人村民税の申告</w:t>
      </w:r>
    </w:p>
    <w:p w14:paraId="523FE587" w14:textId="3E10431E" w:rsidR="00640DA7" w:rsidRDefault="00640DA7" w:rsidP="00EC56EB">
      <w:pPr>
        <w:spacing w:line="280" w:lineRule="exact"/>
        <w:ind w:firstLineChars="400" w:firstLine="960"/>
        <w:rPr>
          <w:rFonts w:ascii="ＭＳ 明朝" w:eastAsia="ＭＳ 明朝" w:hAnsi="ＭＳ 明朝"/>
          <w:sz w:val="24"/>
        </w:rPr>
      </w:pPr>
      <w:r>
        <w:rPr>
          <w:rFonts w:ascii="ＭＳ 明朝" w:eastAsia="ＭＳ 明朝" w:hAnsi="ＭＳ 明朝" w:hint="eastAsia"/>
          <w:sz w:val="24"/>
        </w:rPr>
        <w:t>書（別表を含む）の写し（直近の３年分）</w:t>
      </w:r>
    </w:p>
    <w:p w14:paraId="5F2DB68B" w14:textId="21737150" w:rsidR="00640DA7" w:rsidRDefault="00640DA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8B46B7">
        <w:rPr>
          <w:rFonts w:ascii="ＭＳ 明朝" w:eastAsia="ＭＳ 明朝" w:hAnsi="ＭＳ 明朝" w:hint="eastAsia"/>
          <w:sz w:val="24"/>
        </w:rPr>
        <w:t>ケ</w:t>
      </w:r>
      <w:r>
        <w:rPr>
          <w:rFonts w:ascii="ＭＳ 明朝" w:eastAsia="ＭＳ 明朝" w:hAnsi="ＭＳ 明朝" w:hint="eastAsia"/>
          <w:sz w:val="24"/>
        </w:rPr>
        <w:t xml:space="preserve">　代表者に係る身分証明書（法人の場合は、履歴事項全部証明書）</w:t>
      </w:r>
    </w:p>
    <w:p w14:paraId="6081A609" w14:textId="521F286F" w:rsidR="00640DA7" w:rsidRDefault="00640DA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加えて、法人の代表者が、代理人を定める場合は、権限委任を証する書類</w:t>
      </w:r>
    </w:p>
    <w:p w14:paraId="79422DF5" w14:textId="5C1DB280" w:rsidR="00640DA7" w:rsidRDefault="00640DA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8B46B7">
        <w:rPr>
          <w:rFonts w:ascii="ＭＳ 明朝" w:eastAsia="ＭＳ 明朝" w:hAnsi="ＭＳ 明朝" w:hint="eastAsia"/>
          <w:sz w:val="24"/>
        </w:rPr>
        <w:t>コ</w:t>
      </w:r>
      <w:r>
        <w:rPr>
          <w:rFonts w:ascii="ＭＳ 明朝" w:eastAsia="ＭＳ 明朝" w:hAnsi="ＭＳ 明朝" w:hint="eastAsia"/>
          <w:sz w:val="24"/>
        </w:rPr>
        <w:t xml:space="preserve">　労働者災害補償保険に加入していることを証する書類（従業員を雇用していな</w:t>
      </w:r>
    </w:p>
    <w:p w14:paraId="29AAFFDC" w14:textId="484E2730" w:rsidR="00640DA7" w:rsidRDefault="00640DA7" w:rsidP="00EC56EB">
      <w:pPr>
        <w:spacing w:line="280" w:lineRule="exact"/>
        <w:ind w:firstLineChars="400" w:firstLine="960"/>
        <w:rPr>
          <w:rFonts w:ascii="ＭＳ 明朝" w:eastAsia="ＭＳ 明朝" w:hAnsi="ＭＳ 明朝"/>
          <w:sz w:val="24"/>
        </w:rPr>
      </w:pPr>
      <w:r>
        <w:rPr>
          <w:rFonts w:ascii="ＭＳ 明朝" w:eastAsia="ＭＳ 明朝" w:hAnsi="ＭＳ 明朝" w:hint="eastAsia"/>
          <w:sz w:val="24"/>
        </w:rPr>
        <w:t>い事業者は除く。）</w:t>
      </w:r>
    </w:p>
    <w:p w14:paraId="7E54ABD4" w14:textId="382D49AC" w:rsidR="00640DA7" w:rsidRDefault="00640DA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⑵　提出部数</w:t>
      </w:r>
    </w:p>
    <w:p w14:paraId="35D32D23" w14:textId="0CECCA48" w:rsidR="00640DA7" w:rsidRDefault="00640DA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各１部</w:t>
      </w:r>
    </w:p>
    <w:p w14:paraId="1C7BD933" w14:textId="7F04F0DF" w:rsidR="00640DA7" w:rsidRDefault="00640DA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⑶　提出期間及び提出方法</w:t>
      </w:r>
    </w:p>
    <w:p w14:paraId="4D746F48" w14:textId="45E57153" w:rsidR="00640DA7" w:rsidRDefault="00640DA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①　提出期間　　令和７年</w:t>
      </w:r>
      <w:r w:rsidR="00EC56EB">
        <w:rPr>
          <w:rFonts w:ascii="ＭＳ 明朝" w:eastAsia="ＭＳ 明朝" w:hAnsi="ＭＳ 明朝" w:hint="eastAsia"/>
          <w:sz w:val="24"/>
        </w:rPr>
        <w:t>10</w:t>
      </w:r>
      <w:r>
        <w:rPr>
          <w:rFonts w:ascii="ＭＳ 明朝" w:eastAsia="ＭＳ 明朝" w:hAnsi="ＭＳ 明朝" w:hint="eastAsia"/>
          <w:sz w:val="24"/>
        </w:rPr>
        <w:t>月</w:t>
      </w:r>
      <w:r w:rsidR="00EC56EB">
        <w:rPr>
          <w:rFonts w:ascii="ＭＳ 明朝" w:eastAsia="ＭＳ 明朝" w:hAnsi="ＭＳ 明朝" w:hint="eastAsia"/>
          <w:sz w:val="24"/>
        </w:rPr>
        <w:t>16</w:t>
      </w:r>
      <w:r>
        <w:rPr>
          <w:rFonts w:ascii="ＭＳ 明朝" w:eastAsia="ＭＳ 明朝" w:hAnsi="ＭＳ 明朝" w:hint="eastAsia"/>
          <w:sz w:val="24"/>
        </w:rPr>
        <w:t>日（</w:t>
      </w:r>
      <w:r w:rsidR="00EC56EB">
        <w:rPr>
          <w:rFonts w:ascii="ＭＳ 明朝" w:eastAsia="ＭＳ 明朝" w:hAnsi="ＭＳ 明朝" w:hint="eastAsia"/>
          <w:sz w:val="24"/>
        </w:rPr>
        <w:t>木</w:t>
      </w:r>
      <w:r>
        <w:rPr>
          <w:rFonts w:ascii="ＭＳ 明朝" w:eastAsia="ＭＳ 明朝" w:hAnsi="ＭＳ 明朝" w:hint="eastAsia"/>
          <w:sz w:val="24"/>
        </w:rPr>
        <w:t>）～令和７年</w:t>
      </w:r>
      <w:r w:rsidR="00EC56EB">
        <w:rPr>
          <w:rFonts w:ascii="ＭＳ 明朝" w:eastAsia="ＭＳ 明朝" w:hAnsi="ＭＳ 明朝" w:hint="eastAsia"/>
          <w:sz w:val="24"/>
        </w:rPr>
        <w:t>10</w:t>
      </w:r>
      <w:r>
        <w:rPr>
          <w:rFonts w:ascii="ＭＳ 明朝" w:eastAsia="ＭＳ 明朝" w:hAnsi="ＭＳ 明朝" w:hint="eastAsia"/>
          <w:sz w:val="24"/>
        </w:rPr>
        <w:t>月</w:t>
      </w:r>
      <w:r w:rsidR="00EC56EB">
        <w:rPr>
          <w:rFonts w:ascii="ＭＳ 明朝" w:eastAsia="ＭＳ 明朝" w:hAnsi="ＭＳ 明朝" w:hint="eastAsia"/>
          <w:sz w:val="24"/>
        </w:rPr>
        <w:t>22</w:t>
      </w:r>
      <w:r>
        <w:rPr>
          <w:rFonts w:ascii="ＭＳ 明朝" w:eastAsia="ＭＳ 明朝" w:hAnsi="ＭＳ 明朝" w:hint="eastAsia"/>
          <w:sz w:val="24"/>
        </w:rPr>
        <w:t>日（</w:t>
      </w:r>
      <w:r w:rsidR="00EC56EB">
        <w:rPr>
          <w:rFonts w:ascii="ＭＳ 明朝" w:eastAsia="ＭＳ 明朝" w:hAnsi="ＭＳ 明朝" w:hint="eastAsia"/>
          <w:sz w:val="24"/>
        </w:rPr>
        <w:t>水</w:t>
      </w:r>
      <w:r>
        <w:rPr>
          <w:rFonts w:ascii="ＭＳ 明朝" w:eastAsia="ＭＳ 明朝" w:hAnsi="ＭＳ 明朝" w:hint="eastAsia"/>
          <w:sz w:val="24"/>
        </w:rPr>
        <w:t>）</w:t>
      </w:r>
    </w:p>
    <w:p w14:paraId="4E738554" w14:textId="31D69847" w:rsidR="00640DA7" w:rsidRDefault="00640DA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ただし、土曜日、日曜日、祝日を除く</w:t>
      </w:r>
    </w:p>
    <w:p w14:paraId="2A9D4D63" w14:textId="184D4CBC" w:rsidR="00640DA7" w:rsidRDefault="00640DA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②　提出時間　　</w:t>
      </w:r>
      <w:r w:rsidR="00DA7565">
        <w:rPr>
          <w:rFonts w:ascii="ＭＳ 明朝" w:eastAsia="ＭＳ 明朝" w:hAnsi="ＭＳ 明朝" w:hint="eastAsia"/>
          <w:sz w:val="24"/>
        </w:rPr>
        <w:t>午前８時30分～正午、午後１時～午後５時</w:t>
      </w:r>
    </w:p>
    <w:p w14:paraId="681D3C3B" w14:textId="7E368796" w:rsidR="00DA7565" w:rsidRDefault="00DA756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③　提出場所　　野田村未来づくり推進課移住定住観光班</w:t>
      </w:r>
    </w:p>
    <w:p w14:paraId="3C434457" w14:textId="77777777" w:rsidR="00DA7565" w:rsidRDefault="00DA756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④　提出方法　　上記の提出場所に持参又は郵送すること。（提出期間内に提出場所に</w:t>
      </w:r>
    </w:p>
    <w:p w14:paraId="2FF5E4AA" w14:textId="77777777" w:rsidR="00DA7565" w:rsidRDefault="00DA7565" w:rsidP="00EC56EB">
      <w:pPr>
        <w:spacing w:line="280" w:lineRule="exact"/>
        <w:ind w:firstLineChars="1000" w:firstLine="2400"/>
        <w:rPr>
          <w:rFonts w:ascii="ＭＳ 明朝" w:eastAsia="ＭＳ 明朝" w:hAnsi="ＭＳ 明朝"/>
          <w:sz w:val="24"/>
        </w:rPr>
      </w:pPr>
      <w:r>
        <w:rPr>
          <w:rFonts w:ascii="ＭＳ 明朝" w:eastAsia="ＭＳ 明朝" w:hAnsi="ＭＳ 明朝" w:hint="eastAsia"/>
          <w:sz w:val="24"/>
        </w:rPr>
        <w:t>必着のこと）また、郵送での提出の際は、必ず電話で到着確認をす</w:t>
      </w:r>
    </w:p>
    <w:p w14:paraId="46C0F2EF" w14:textId="69EFCF70" w:rsidR="00DA7565" w:rsidRDefault="00DA7565" w:rsidP="00EC56EB">
      <w:pPr>
        <w:spacing w:line="280" w:lineRule="exact"/>
        <w:ind w:firstLineChars="1000" w:firstLine="2400"/>
        <w:rPr>
          <w:rFonts w:ascii="ＭＳ 明朝" w:eastAsia="ＭＳ 明朝" w:hAnsi="ＭＳ 明朝"/>
          <w:sz w:val="24"/>
        </w:rPr>
      </w:pPr>
      <w:r>
        <w:rPr>
          <w:rFonts w:ascii="ＭＳ 明朝" w:eastAsia="ＭＳ 明朝" w:hAnsi="ＭＳ 明朝" w:hint="eastAsia"/>
          <w:sz w:val="24"/>
        </w:rPr>
        <w:t>ること。</w:t>
      </w:r>
    </w:p>
    <w:p w14:paraId="3452EE22" w14:textId="62F30D1D" w:rsidR="00DA7565" w:rsidRDefault="00DA756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⑷　応募者の失格</w:t>
      </w:r>
    </w:p>
    <w:p w14:paraId="551FF1EC" w14:textId="782EB191" w:rsidR="00DA7565" w:rsidRDefault="00DA756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提出書類が提出期限を経過してから提出された場合は失格とする。</w:t>
      </w:r>
    </w:p>
    <w:p w14:paraId="03A40A25" w14:textId="4897C7AF" w:rsidR="00DA7565" w:rsidRDefault="00DA756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⑸　申請に関する経費</w:t>
      </w:r>
    </w:p>
    <w:p w14:paraId="26B0FA9E" w14:textId="4572827E" w:rsidR="00DA7565" w:rsidRDefault="00DA756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申請に関する経費は、すべて申請者の負担とする。</w:t>
      </w:r>
    </w:p>
    <w:p w14:paraId="3ADC335F" w14:textId="3D001FC9" w:rsidR="00DA7565" w:rsidRDefault="00DA756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⑹　申請に関する留意事項</w:t>
      </w:r>
    </w:p>
    <w:p w14:paraId="741A20AF" w14:textId="56C0136F" w:rsidR="00DA7565" w:rsidRDefault="00DA756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①　提出書類は、理由のいかんにかかわらず返還しない。</w:t>
      </w:r>
    </w:p>
    <w:p w14:paraId="6DCA8B22" w14:textId="1E4C1AF7" w:rsidR="00DA7565" w:rsidRDefault="00DA7565" w:rsidP="00EC56EB">
      <w:pPr>
        <w:spacing w:line="280" w:lineRule="exact"/>
        <w:rPr>
          <w:rFonts w:ascii="ＭＳ 明朝" w:eastAsia="ＭＳ 明朝" w:hAnsi="ＭＳ 明朝"/>
          <w:sz w:val="24"/>
        </w:rPr>
      </w:pPr>
      <w:r>
        <w:rPr>
          <w:rFonts w:ascii="ＭＳ 明朝" w:eastAsia="ＭＳ 明朝" w:hAnsi="ＭＳ 明朝" w:hint="eastAsia"/>
          <w:sz w:val="24"/>
        </w:rPr>
        <w:lastRenderedPageBreak/>
        <w:t xml:space="preserve">　　②　提出書類は、指定</w:t>
      </w:r>
      <w:r w:rsidR="001F78C4">
        <w:rPr>
          <w:rFonts w:ascii="ＭＳ 明朝" w:eastAsia="ＭＳ 明朝" w:hAnsi="ＭＳ 明朝" w:hint="eastAsia"/>
          <w:sz w:val="24"/>
        </w:rPr>
        <w:t>管理</w:t>
      </w:r>
      <w:r>
        <w:rPr>
          <w:rFonts w:ascii="ＭＳ 明朝" w:eastAsia="ＭＳ 明朝" w:hAnsi="ＭＳ 明朝" w:hint="eastAsia"/>
          <w:sz w:val="24"/>
        </w:rPr>
        <w:t>候補者の選定以外の用途には使用しない。</w:t>
      </w:r>
    </w:p>
    <w:p w14:paraId="45C427D9" w14:textId="333198C2" w:rsidR="004B2005" w:rsidRDefault="004B200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③　提出書類は、野田村指定管理者</w:t>
      </w:r>
      <w:r w:rsidR="00B231F7">
        <w:rPr>
          <w:rFonts w:ascii="ＭＳ 明朝" w:eastAsia="ＭＳ 明朝" w:hAnsi="ＭＳ 明朝" w:hint="eastAsia"/>
          <w:sz w:val="24"/>
        </w:rPr>
        <w:t>選定</w:t>
      </w:r>
      <w:r>
        <w:rPr>
          <w:rFonts w:ascii="ＭＳ 明朝" w:eastAsia="ＭＳ 明朝" w:hAnsi="ＭＳ 明朝" w:hint="eastAsia"/>
          <w:sz w:val="24"/>
        </w:rPr>
        <w:t>委員会（以下「</w:t>
      </w:r>
      <w:r w:rsidR="00B231F7">
        <w:rPr>
          <w:rFonts w:ascii="ＭＳ 明朝" w:eastAsia="ＭＳ 明朝" w:hAnsi="ＭＳ 明朝" w:hint="eastAsia"/>
          <w:sz w:val="24"/>
        </w:rPr>
        <w:t>選定</w:t>
      </w:r>
      <w:r>
        <w:rPr>
          <w:rFonts w:ascii="ＭＳ 明朝" w:eastAsia="ＭＳ 明朝" w:hAnsi="ＭＳ 明朝" w:hint="eastAsia"/>
          <w:sz w:val="24"/>
        </w:rPr>
        <w:t>委員会」という。）での審</w:t>
      </w:r>
    </w:p>
    <w:p w14:paraId="02411F73" w14:textId="6217CA99" w:rsidR="00DA7565" w:rsidRDefault="004B2005"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査のため必要に応じ複写するが、審査終了後村の責任で速やかに廃棄する。</w:t>
      </w:r>
    </w:p>
    <w:p w14:paraId="73A94741" w14:textId="77777777" w:rsidR="004B2005" w:rsidRDefault="004B200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④　提出書類は、情報公開条例（平成13年条例第13号）の規定に基づいて開示する</w:t>
      </w:r>
    </w:p>
    <w:p w14:paraId="673B1EF7" w14:textId="385D7048" w:rsidR="004B2005" w:rsidRDefault="004B2005"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場合がある。</w:t>
      </w:r>
    </w:p>
    <w:p w14:paraId="144971AE" w14:textId="13E58F51" w:rsidR="004B2005" w:rsidRDefault="004B200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⑺　指定申請者がいない又は１</w:t>
      </w:r>
      <w:r w:rsidR="00B231F7">
        <w:rPr>
          <w:rFonts w:ascii="ＭＳ 明朝" w:eastAsia="ＭＳ 明朝" w:hAnsi="ＭＳ 明朝" w:hint="eastAsia"/>
          <w:sz w:val="24"/>
        </w:rPr>
        <w:t>者</w:t>
      </w:r>
      <w:r>
        <w:rPr>
          <w:rFonts w:ascii="ＭＳ 明朝" w:eastAsia="ＭＳ 明朝" w:hAnsi="ＭＳ 明朝" w:hint="eastAsia"/>
          <w:sz w:val="24"/>
        </w:rPr>
        <w:t>のみの場合の取扱い</w:t>
      </w:r>
    </w:p>
    <w:p w14:paraId="05B8234C" w14:textId="5EB8C852" w:rsidR="004B2005" w:rsidRDefault="004B200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①　指定申請者がいない場合は、本件募集を取り止める。</w:t>
      </w:r>
    </w:p>
    <w:p w14:paraId="310D72F9" w14:textId="17611978" w:rsidR="004B2005" w:rsidRDefault="004B200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②　指定申請者が１者のみの場合は、当該１者について、参加資格の確認を行う。</w:t>
      </w:r>
    </w:p>
    <w:p w14:paraId="3930868D" w14:textId="77777777" w:rsidR="004B2005" w:rsidRPr="00B00225" w:rsidRDefault="004B2005" w:rsidP="00EC56EB">
      <w:pPr>
        <w:spacing w:line="280" w:lineRule="exact"/>
        <w:rPr>
          <w:rFonts w:ascii="ＭＳ 明朝" w:eastAsia="ＭＳ 明朝" w:hAnsi="ＭＳ 明朝"/>
          <w:b/>
          <w:bCs/>
          <w:sz w:val="24"/>
        </w:rPr>
      </w:pPr>
    </w:p>
    <w:p w14:paraId="342F84D1" w14:textId="3BA206B5" w:rsidR="004B2005" w:rsidRPr="00B00225" w:rsidRDefault="004B2005"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13　１次審査方法及び審査基準</w:t>
      </w:r>
    </w:p>
    <w:p w14:paraId="520A467A" w14:textId="3269356E" w:rsidR="004B2005" w:rsidRDefault="004B200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⑴　審査方法</w:t>
      </w:r>
    </w:p>
    <w:p w14:paraId="335C2F99" w14:textId="77777777" w:rsidR="004B2005" w:rsidRDefault="004B2005"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１次審査は、提出された指定申請書等提出書類の書類審査後、業務実績及び設定価</w:t>
      </w:r>
    </w:p>
    <w:p w14:paraId="1AB72D73" w14:textId="72C2B9BB" w:rsidR="004B2005" w:rsidRDefault="004B2005"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格に関し審査を行い、基準を満たす者を特定する。</w:t>
      </w:r>
    </w:p>
    <w:p w14:paraId="00A85702" w14:textId="40A5C9E6" w:rsidR="004B2005" w:rsidRDefault="004B2005"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 xml:space="preserve">　１次審査の結果については、応募者に様式第</w:t>
      </w:r>
      <w:r w:rsidR="001F78C4">
        <w:rPr>
          <w:rFonts w:ascii="ＭＳ 明朝" w:eastAsia="ＭＳ 明朝" w:hAnsi="ＭＳ 明朝" w:hint="eastAsia"/>
          <w:sz w:val="24"/>
        </w:rPr>
        <w:t>６</w:t>
      </w:r>
      <w:r>
        <w:rPr>
          <w:rFonts w:ascii="ＭＳ 明朝" w:eastAsia="ＭＳ 明朝" w:hAnsi="ＭＳ 明朝" w:hint="eastAsia"/>
          <w:sz w:val="24"/>
        </w:rPr>
        <w:t>号審査結果通知書（１次審査）を送</w:t>
      </w:r>
    </w:p>
    <w:p w14:paraId="38ABFF10" w14:textId="5D78DC4D" w:rsidR="004B2005" w:rsidRDefault="004B2005"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付する。</w:t>
      </w:r>
    </w:p>
    <w:p w14:paraId="4FBC7BF1" w14:textId="77777777" w:rsidR="00C70597" w:rsidRDefault="004B2005"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 xml:space="preserve">　なお、審査方法、審査内容及び審査結果に対する異議は認めない。</w:t>
      </w:r>
    </w:p>
    <w:p w14:paraId="2CA04CBF" w14:textId="2017D354" w:rsidR="004B2005" w:rsidRDefault="00C70597" w:rsidP="00EC56EB">
      <w:pPr>
        <w:spacing w:line="280" w:lineRule="exact"/>
        <w:ind w:firstLineChars="100" w:firstLine="240"/>
        <w:rPr>
          <w:rFonts w:ascii="ＭＳ 明朝" w:eastAsia="ＭＳ 明朝" w:hAnsi="ＭＳ 明朝"/>
          <w:sz w:val="24"/>
        </w:rPr>
      </w:pPr>
      <w:r>
        <w:rPr>
          <w:rFonts w:ascii="ＭＳ 明朝" w:eastAsia="ＭＳ 明朝" w:hAnsi="ＭＳ 明朝" w:hint="eastAsia"/>
          <w:sz w:val="24"/>
        </w:rPr>
        <w:t>【送付日：令和７年</w:t>
      </w:r>
      <w:r w:rsidR="00EC56EB">
        <w:rPr>
          <w:rFonts w:ascii="ＭＳ 明朝" w:eastAsia="ＭＳ 明朝" w:hAnsi="ＭＳ 明朝" w:hint="eastAsia"/>
          <w:sz w:val="24"/>
        </w:rPr>
        <w:t>10</w:t>
      </w:r>
      <w:r>
        <w:rPr>
          <w:rFonts w:ascii="ＭＳ 明朝" w:eastAsia="ＭＳ 明朝" w:hAnsi="ＭＳ 明朝" w:hint="eastAsia"/>
          <w:sz w:val="24"/>
        </w:rPr>
        <w:t>月</w:t>
      </w:r>
      <w:r w:rsidR="00EC56EB">
        <w:rPr>
          <w:rFonts w:ascii="ＭＳ 明朝" w:eastAsia="ＭＳ 明朝" w:hAnsi="ＭＳ 明朝" w:hint="eastAsia"/>
          <w:sz w:val="24"/>
        </w:rPr>
        <w:t>24</w:t>
      </w:r>
      <w:r>
        <w:rPr>
          <w:rFonts w:ascii="ＭＳ 明朝" w:eastAsia="ＭＳ 明朝" w:hAnsi="ＭＳ 明朝" w:hint="eastAsia"/>
          <w:sz w:val="24"/>
        </w:rPr>
        <w:t>日（</w:t>
      </w:r>
      <w:r w:rsidR="00EC56EB">
        <w:rPr>
          <w:rFonts w:ascii="ＭＳ 明朝" w:eastAsia="ＭＳ 明朝" w:hAnsi="ＭＳ 明朝" w:hint="eastAsia"/>
          <w:sz w:val="24"/>
        </w:rPr>
        <w:t>金</w:t>
      </w:r>
      <w:r>
        <w:rPr>
          <w:rFonts w:ascii="ＭＳ 明朝" w:eastAsia="ＭＳ 明朝" w:hAnsi="ＭＳ 明朝" w:hint="eastAsia"/>
          <w:sz w:val="24"/>
        </w:rPr>
        <w:t>）】</w:t>
      </w:r>
    </w:p>
    <w:p w14:paraId="3551B6A3" w14:textId="6BEACCB5" w:rsidR="00C70597" w:rsidRDefault="00C7059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⑵　審査基準</w:t>
      </w:r>
    </w:p>
    <w:p w14:paraId="6BE123D4" w14:textId="77777777" w:rsidR="00C70597" w:rsidRDefault="00C7059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１次審査は業務実績及び設定価格に関し、次に掲げる審査項目により審査を行う。</w:t>
      </w:r>
    </w:p>
    <w:p w14:paraId="21351529" w14:textId="5444BBB0" w:rsidR="00C70597" w:rsidRDefault="00C70597"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上位３者程度を２次審査の候補者として特定する。</w:t>
      </w:r>
    </w:p>
    <w:tbl>
      <w:tblPr>
        <w:tblStyle w:val="ac"/>
        <w:tblW w:w="0" w:type="auto"/>
        <w:tblLook w:val="04A0" w:firstRow="1" w:lastRow="0" w:firstColumn="1" w:lastColumn="0" w:noHBand="0" w:noVBand="1"/>
      </w:tblPr>
      <w:tblGrid>
        <w:gridCol w:w="1413"/>
        <w:gridCol w:w="1843"/>
        <w:gridCol w:w="5386"/>
        <w:gridCol w:w="1094"/>
      </w:tblGrid>
      <w:tr w:rsidR="00C70597" w14:paraId="60A9EC1D" w14:textId="77777777" w:rsidTr="00C70597">
        <w:tc>
          <w:tcPr>
            <w:tcW w:w="1413" w:type="dxa"/>
            <w:vAlign w:val="center"/>
          </w:tcPr>
          <w:p w14:paraId="09115209" w14:textId="540833D2" w:rsidR="00C70597" w:rsidRDefault="00C70597" w:rsidP="00EC56EB">
            <w:pPr>
              <w:spacing w:line="280" w:lineRule="exact"/>
              <w:jc w:val="center"/>
              <w:rPr>
                <w:rFonts w:ascii="ＭＳ 明朝" w:eastAsia="ＭＳ 明朝" w:hAnsi="ＭＳ 明朝"/>
                <w:sz w:val="24"/>
              </w:rPr>
            </w:pPr>
            <w:r>
              <w:rPr>
                <w:rFonts w:ascii="ＭＳ 明朝" w:eastAsia="ＭＳ 明朝" w:hAnsi="ＭＳ 明朝" w:hint="eastAsia"/>
                <w:sz w:val="24"/>
              </w:rPr>
              <w:t>審査項目</w:t>
            </w:r>
          </w:p>
        </w:tc>
        <w:tc>
          <w:tcPr>
            <w:tcW w:w="1843" w:type="dxa"/>
            <w:vAlign w:val="center"/>
          </w:tcPr>
          <w:p w14:paraId="7884DF36" w14:textId="4CB15ED8" w:rsidR="00C70597" w:rsidRDefault="00C70597" w:rsidP="00EC56EB">
            <w:pPr>
              <w:spacing w:line="280" w:lineRule="exact"/>
              <w:jc w:val="center"/>
              <w:rPr>
                <w:rFonts w:ascii="ＭＳ 明朝" w:eastAsia="ＭＳ 明朝" w:hAnsi="ＭＳ 明朝"/>
                <w:sz w:val="24"/>
              </w:rPr>
            </w:pPr>
            <w:r>
              <w:rPr>
                <w:rFonts w:ascii="ＭＳ 明朝" w:eastAsia="ＭＳ 明朝" w:hAnsi="ＭＳ 明朝" w:hint="eastAsia"/>
                <w:sz w:val="24"/>
              </w:rPr>
              <w:t>審査対象項目</w:t>
            </w:r>
          </w:p>
        </w:tc>
        <w:tc>
          <w:tcPr>
            <w:tcW w:w="5386" w:type="dxa"/>
            <w:vAlign w:val="center"/>
          </w:tcPr>
          <w:p w14:paraId="1C740072" w14:textId="5C6DDC69" w:rsidR="00C70597" w:rsidRDefault="00C70597" w:rsidP="00EC56EB">
            <w:pPr>
              <w:spacing w:line="280" w:lineRule="exact"/>
              <w:jc w:val="center"/>
              <w:rPr>
                <w:rFonts w:ascii="ＭＳ 明朝" w:eastAsia="ＭＳ 明朝" w:hAnsi="ＭＳ 明朝"/>
                <w:sz w:val="24"/>
              </w:rPr>
            </w:pPr>
            <w:r>
              <w:rPr>
                <w:rFonts w:ascii="ＭＳ 明朝" w:eastAsia="ＭＳ 明朝" w:hAnsi="ＭＳ 明朝" w:hint="eastAsia"/>
                <w:sz w:val="24"/>
              </w:rPr>
              <w:t>審査基準</w:t>
            </w:r>
          </w:p>
        </w:tc>
        <w:tc>
          <w:tcPr>
            <w:tcW w:w="1094" w:type="dxa"/>
            <w:vAlign w:val="center"/>
          </w:tcPr>
          <w:p w14:paraId="2941E98F" w14:textId="5005FD70" w:rsidR="00C70597" w:rsidRDefault="00C70597" w:rsidP="00EC56EB">
            <w:pPr>
              <w:spacing w:line="280" w:lineRule="exact"/>
              <w:jc w:val="center"/>
              <w:rPr>
                <w:rFonts w:ascii="ＭＳ 明朝" w:eastAsia="ＭＳ 明朝" w:hAnsi="ＭＳ 明朝"/>
                <w:sz w:val="24"/>
              </w:rPr>
            </w:pPr>
            <w:r>
              <w:rPr>
                <w:rFonts w:ascii="ＭＳ 明朝" w:eastAsia="ＭＳ 明朝" w:hAnsi="ＭＳ 明朝" w:hint="eastAsia"/>
                <w:sz w:val="24"/>
              </w:rPr>
              <w:t>配点</w:t>
            </w:r>
          </w:p>
        </w:tc>
      </w:tr>
      <w:tr w:rsidR="00C70597" w14:paraId="544709CD" w14:textId="77777777" w:rsidTr="00C70597">
        <w:tc>
          <w:tcPr>
            <w:tcW w:w="1413" w:type="dxa"/>
            <w:vAlign w:val="center"/>
          </w:tcPr>
          <w:p w14:paraId="46614F20" w14:textId="77777777" w:rsidR="00C70597" w:rsidRDefault="00C70597" w:rsidP="00EC56EB">
            <w:pPr>
              <w:spacing w:line="280" w:lineRule="exact"/>
              <w:jc w:val="center"/>
              <w:rPr>
                <w:rFonts w:ascii="ＭＳ 明朝" w:eastAsia="ＭＳ 明朝" w:hAnsi="ＭＳ 明朝"/>
                <w:sz w:val="24"/>
              </w:rPr>
            </w:pPr>
            <w:r>
              <w:rPr>
                <w:rFonts w:ascii="ＭＳ 明朝" w:eastAsia="ＭＳ 明朝" w:hAnsi="ＭＳ 明朝" w:hint="eastAsia"/>
                <w:sz w:val="24"/>
              </w:rPr>
              <w:t>業務実績</w:t>
            </w:r>
          </w:p>
          <w:p w14:paraId="71D3F437" w14:textId="0D8DC6F0" w:rsidR="00C70597" w:rsidRDefault="00C70597" w:rsidP="00EC56EB">
            <w:pPr>
              <w:spacing w:line="280" w:lineRule="exact"/>
              <w:jc w:val="center"/>
              <w:rPr>
                <w:rFonts w:ascii="ＭＳ 明朝" w:eastAsia="ＭＳ 明朝" w:hAnsi="ＭＳ 明朝"/>
                <w:sz w:val="24"/>
              </w:rPr>
            </w:pPr>
            <w:r>
              <w:rPr>
                <w:rFonts w:ascii="ＭＳ 明朝" w:eastAsia="ＭＳ 明朝" w:hAnsi="ＭＳ 明朝" w:hint="eastAsia"/>
                <w:sz w:val="24"/>
              </w:rPr>
              <w:t>（10点）</w:t>
            </w:r>
          </w:p>
        </w:tc>
        <w:tc>
          <w:tcPr>
            <w:tcW w:w="1843" w:type="dxa"/>
            <w:vAlign w:val="center"/>
          </w:tcPr>
          <w:p w14:paraId="6B4CE075" w14:textId="0BD0F31F" w:rsidR="00C70597" w:rsidRDefault="00C70597" w:rsidP="00EC56EB">
            <w:pPr>
              <w:spacing w:line="280" w:lineRule="exact"/>
              <w:jc w:val="center"/>
              <w:rPr>
                <w:rFonts w:ascii="ＭＳ 明朝" w:eastAsia="ＭＳ 明朝" w:hAnsi="ＭＳ 明朝"/>
                <w:sz w:val="24"/>
              </w:rPr>
            </w:pPr>
            <w:r>
              <w:rPr>
                <w:rFonts w:ascii="ＭＳ 明朝" w:eastAsia="ＭＳ 明朝" w:hAnsi="ＭＳ 明朝" w:hint="eastAsia"/>
                <w:sz w:val="24"/>
              </w:rPr>
              <w:t>様式第</w:t>
            </w:r>
            <w:r w:rsidR="003F1A37">
              <w:rPr>
                <w:rFonts w:ascii="ＭＳ 明朝" w:eastAsia="ＭＳ 明朝" w:hAnsi="ＭＳ 明朝" w:hint="eastAsia"/>
                <w:sz w:val="24"/>
              </w:rPr>
              <w:t>２</w:t>
            </w:r>
            <w:r>
              <w:rPr>
                <w:rFonts w:ascii="ＭＳ 明朝" w:eastAsia="ＭＳ 明朝" w:hAnsi="ＭＳ 明朝" w:hint="eastAsia"/>
                <w:sz w:val="24"/>
              </w:rPr>
              <w:t>号</w:t>
            </w:r>
          </w:p>
        </w:tc>
        <w:tc>
          <w:tcPr>
            <w:tcW w:w="5386" w:type="dxa"/>
          </w:tcPr>
          <w:p w14:paraId="7F4BD9B8" w14:textId="63050F5C" w:rsidR="00C70597" w:rsidRDefault="00C70597" w:rsidP="00EC56EB">
            <w:pPr>
              <w:spacing w:line="280" w:lineRule="exact"/>
              <w:rPr>
                <w:rFonts w:ascii="ＭＳ 明朝" w:eastAsia="ＭＳ 明朝" w:hAnsi="ＭＳ 明朝"/>
                <w:sz w:val="24"/>
              </w:rPr>
            </w:pPr>
            <w:r>
              <w:rPr>
                <w:rFonts w:ascii="ＭＳ 明朝" w:eastAsia="ＭＳ 明朝" w:hAnsi="ＭＳ 明朝" w:hint="eastAsia"/>
                <w:sz w:val="24"/>
              </w:rPr>
              <w:t>同種・類似の業務について通算５年以上の実績があること。（同種・類似業務の実績等から、当該業務を遂行するのに必要な知識や経験の有無について審査するもの。）</w:t>
            </w:r>
          </w:p>
        </w:tc>
        <w:tc>
          <w:tcPr>
            <w:tcW w:w="1094" w:type="dxa"/>
            <w:vAlign w:val="center"/>
          </w:tcPr>
          <w:p w14:paraId="1BEC535E" w14:textId="2297C55B" w:rsidR="00C70597" w:rsidRDefault="00C70597" w:rsidP="00EC56EB">
            <w:pPr>
              <w:spacing w:line="280" w:lineRule="exact"/>
              <w:jc w:val="center"/>
              <w:rPr>
                <w:rFonts w:ascii="ＭＳ 明朝" w:eastAsia="ＭＳ 明朝" w:hAnsi="ＭＳ 明朝"/>
                <w:sz w:val="24"/>
              </w:rPr>
            </w:pPr>
            <w:r>
              <w:rPr>
                <w:rFonts w:ascii="ＭＳ 明朝" w:eastAsia="ＭＳ 明朝" w:hAnsi="ＭＳ 明朝" w:hint="eastAsia"/>
                <w:sz w:val="24"/>
              </w:rPr>
              <w:t>10</w:t>
            </w:r>
          </w:p>
        </w:tc>
      </w:tr>
      <w:tr w:rsidR="00C70597" w14:paraId="2EB609B2" w14:textId="77777777" w:rsidTr="00C70597">
        <w:tc>
          <w:tcPr>
            <w:tcW w:w="1413" w:type="dxa"/>
            <w:vAlign w:val="center"/>
          </w:tcPr>
          <w:p w14:paraId="203EAEC3" w14:textId="77777777" w:rsidR="00C70597" w:rsidRDefault="00C70597" w:rsidP="00EC56EB">
            <w:pPr>
              <w:spacing w:line="280" w:lineRule="exact"/>
              <w:jc w:val="center"/>
              <w:rPr>
                <w:rFonts w:ascii="ＭＳ 明朝" w:eastAsia="ＭＳ 明朝" w:hAnsi="ＭＳ 明朝"/>
                <w:sz w:val="24"/>
              </w:rPr>
            </w:pPr>
            <w:r>
              <w:rPr>
                <w:rFonts w:ascii="ＭＳ 明朝" w:eastAsia="ＭＳ 明朝" w:hAnsi="ＭＳ 明朝" w:hint="eastAsia"/>
                <w:sz w:val="24"/>
              </w:rPr>
              <w:t>設定価格</w:t>
            </w:r>
          </w:p>
          <w:p w14:paraId="444FD058" w14:textId="142C5451" w:rsidR="00C70597" w:rsidRDefault="00C70597" w:rsidP="00EC56EB">
            <w:pPr>
              <w:spacing w:line="280" w:lineRule="exact"/>
              <w:jc w:val="center"/>
              <w:rPr>
                <w:rFonts w:ascii="ＭＳ 明朝" w:eastAsia="ＭＳ 明朝" w:hAnsi="ＭＳ 明朝"/>
                <w:sz w:val="24"/>
              </w:rPr>
            </w:pPr>
            <w:r>
              <w:rPr>
                <w:rFonts w:ascii="ＭＳ 明朝" w:eastAsia="ＭＳ 明朝" w:hAnsi="ＭＳ 明朝" w:hint="eastAsia"/>
                <w:sz w:val="24"/>
              </w:rPr>
              <w:t>（80点）</w:t>
            </w:r>
          </w:p>
        </w:tc>
        <w:tc>
          <w:tcPr>
            <w:tcW w:w="1843" w:type="dxa"/>
            <w:vAlign w:val="center"/>
          </w:tcPr>
          <w:p w14:paraId="44F895C3" w14:textId="6BAF4171" w:rsidR="00C70597" w:rsidRDefault="00C70597" w:rsidP="00EC56EB">
            <w:pPr>
              <w:spacing w:line="280" w:lineRule="exact"/>
              <w:jc w:val="center"/>
              <w:rPr>
                <w:rFonts w:ascii="ＭＳ 明朝" w:eastAsia="ＭＳ 明朝" w:hAnsi="ＭＳ 明朝"/>
                <w:sz w:val="24"/>
              </w:rPr>
            </w:pPr>
            <w:r>
              <w:rPr>
                <w:rFonts w:ascii="ＭＳ 明朝" w:eastAsia="ＭＳ 明朝" w:hAnsi="ＭＳ 明朝" w:hint="eastAsia"/>
                <w:sz w:val="24"/>
              </w:rPr>
              <w:t>様式第</w:t>
            </w:r>
            <w:r w:rsidR="003F1A37">
              <w:rPr>
                <w:rFonts w:ascii="ＭＳ 明朝" w:eastAsia="ＭＳ 明朝" w:hAnsi="ＭＳ 明朝" w:hint="eastAsia"/>
                <w:sz w:val="24"/>
              </w:rPr>
              <w:t>２</w:t>
            </w:r>
            <w:r>
              <w:rPr>
                <w:rFonts w:ascii="ＭＳ 明朝" w:eastAsia="ＭＳ 明朝" w:hAnsi="ＭＳ 明朝" w:hint="eastAsia"/>
                <w:sz w:val="24"/>
              </w:rPr>
              <w:t>号</w:t>
            </w:r>
          </w:p>
        </w:tc>
        <w:tc>
          <w:tcPr>
            <w:tcW w:w="5386" w:type="dxa"/>
          </w:tcPr>
          <w:p w14:paraId="41490401" w14:textId="77777777" w:rsidR="00C70597" w:rsidRDefault="00C70597" w:rsidP="00EC56EB">
            <w:pPr>
              <w:spacing w:line="280" w:lineRule="exact"/>
              <w:rPr>
                <w:rFonts w:ascii="ＭＳ 明朝" w:eastAsia="ＭＳ 明朝" w:hAnsi="ＭＳ 明朝"/>
                <w:sz w:val="24"/>
              </w:rPr>
            </w:pPr>
            <w:r>
              <w:rPr>
                <w:rFonts w:ascii="ＭＳ 明朝" w:eastAsia="ＭＳ 明朝" w:hAnsi="ＭＳ 明朝" w:hint="eastAsia"/>
                <w:sz w:val="24"/>
              </w:rPr>
              <w:t>価格点＝（最安指定管理料（３年分の合計））÷提案する指定管理料（３年分の合計）×配点（80点）</w:t>
            </w:r>
          </w:p>
          <w:p w14:paraId="7FD75214" w14:textId="77777777" w:rsidR="00C70597" w:rsidRDefault="00C70597" w:rsidP="00EC56EB">
            <w:pPr>
              <w:spacing w:line="280" w:lineRule="exact"/>
              <w:rPr>
                <w:rFonts w:ascii="ＭＳ 明朝" w:eastAsia="ＭＳ 明朝" w:hAnsi="ＭＳ 明朝"/>
                <w:sz w:val="24"/>
              </w:rPr>
            </w:pPr>
            <w:r>
              <w:rPr>
                <w:rFonts w:ascii="ＭＳ 明朝" w:eastAsia="ＭＳ 明朝" w:hAnsi="ＭＳ 明朝" w:hint="eastAsia"/>
                <w:sz w:val="24"/>
              </w:rPr>
              <w:t>※小数点第２位を四捨五入し、価格点とする。</w:t>
            </w:r>
          </w:p>
          <w:p w14:paraId="0F9632DC" w14:textId="5FD2194B" w:rsidR="00C70597" w:rsidRDefault="00C70597" w:rsidP="00EC56EB">
            <w:pPr>
              <w:spacing w:line="280" w:lineRule="exact"/>
              <w:rPr>
                <w:rFonts w:ascii="ＭＳ 明朝" w:eastAsia="ＭＳ 明朝" w:hAnsi="ＭＳ 明朝"/>
                <w:sz w:val="24"/>
              </w:rPr>
            </w:pPr>
            <w:r>
              <w:rPr>
                <w:rFonts w:ascii="ＭＳ 明朝" w:eastAsia="ＭＳ 明朝" w:hAnsi="ＭＳ 明朝" w:hint="eastAsia"/>
                <w:sz w:val="24"/>
              </w:rPr>
              <w:t>※最安指定管理料は、全応募者から提案のあった指定管理料のうち、最も安かった指定管理料とする。</w:t>
            </w:r>
          </w:p>
        </w:tc>
        <w:tc>
          <w:tcPr>
            <w:tcW w:w="1094" w:type="dxa"/>
            <w:vAlign w:val="center"/>
          </w:tcPr>
          <w:p w14:paraId="1029CD4F" w14:textId="7C5B9606" w:rsidR="00C70597" w:rsidRDefault="00C70597" w:rsidP="00EC56EB">
            <w:pPr>
              <w:spacing w:line="280" w:lineRule="exact"/>
              <w:jc w:val="center"/>
              <w:rPr>
                <w:rFonts w:ascii="ＭＳ 明朝" w:eastAsia="ＭＳ 明朝" w:hAnsi="ＭＳ 明朝"/>
                <w:sz w:val="24"/>
              </w:rPr>
            </w:pPr>
            <w:r>
              <w:rPr>
                <w:rFonts w:ascii="ＭＳ 明朝" w:eastAsia="ＭＳ 明朝" w:hAnsi="ＭＳ 明朝" w:hint="eastAsia"/>
                <w:sz w:val="24"/>
              </w:rPr>
              <w:t>80</w:t>
            </w:r>
          </w:p>
        </w:tc>
      </w:tr>
    </w:tbl>
    <w:p w14:paraId="260A2F57" w14:textId="77777777" w:rsidR="00C70597" w:rsidRDefault="00C70597" w:rsidP="00EC56EB">
      <w:pPr>
        <w:spacing w:line="280" w:lineRule="exact"/>
        <w:rPr>
          <w:rFonts w:ascii="ＭＳ 明朝" w:eastAsia="ＭＳ 明朝" w:hAnsi="ＭＳ 明朝"/>
          <w:sz w:val="24"/>
        </w:rPr>
      </w:pPr>
    </w:p>
    <w:p w14:paraId="32C5552D" w14:textId="5D64B682" w:rsidR="00FE5DDE" w:rsidRPr="00B00225" w:rsidRDefault="00FE5DDE"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14　事業計画書等の提出（２次審査用）</w:t>
      </w:r>
    </w:p>
    <w:p w14:paraId="3BF6D82D" w14:textId="1B99EEEA" w:rsidR="00FE5DDE" w:rsidRDefault="00FE5DDE" w:rsidP="00EC56EB">
      <w:pPr>
        <w:spacing w:line="280" w:lineRule="exact"/>
        <w:rPr>
          <w:rFonts w:ascii="ＭＳ 明朝" w:eastAsia="ＭＳ 明朝" w:hAnsi="ＭＳ 明朝"/>
          <w:sz w:val="24"/>
        </w:rPr>
      </w:pPr>
      <w:r>
        <w:rPr>
          <w:rFonts w:ascii="ＭＳ 明朝" w:eastAsia="ＭＳ 明朝" w:hAnsi="ＭＳ 明朝" w:hint="eastAsia"/>
          <w:sz w:val="24"/>
        </w:rPr>
        <w:lastRenderedPageBreak/>
        <w:t xml:space="preserve">　⑴　申請書類</w:t>
      </w:r>
    </w:p>
    <w:p w14:paraId="03874483" w14:textId="1B6FA740" w:rsidR="00FE5DDE" w:rsidRDefault="00FE5DDE"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①　国民宿舎えぼし荘指定管理者事業計画書（様式第</w:t>
      </w:r>
      <w:r w:rsidR="00B870CC">
        <w:rPr>
          <w:rFonts w:ascii="ＭＳ 明朝" w:eastAsia="ＭＳ 明朝" w:hAnsi="ＭＳ 明朝" w:hint="eastAsia"/>
          <w:sz w:val="24"/>
        </w:rPr>
        <w:t>３</w:t>
      </w:r>
      <w:r>
        <w:rPr>
          <w:rFonts w:ascii="ＭＳ 明朝" w:eastAsia="ＭＳ 明朝" w:hAnsi="ＭＳ 明朝" w:hint="eastAsia"/>
          <w:sz w:val="24"/>
        </w:rPr>
        <w:t>号）</w:t>
      </w:r>
    </w:p>
    <w:p w14:paraId="7CD37B39" w14:textId="500AD689" w:rsidR="0000608A" w:rsidRDefault="0000608A"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②　国民宿舎えぼし荘自主事業に関する事業計画書（様式第４号）</w:t>
      </w:r>
    </w:p>
    <w:p w14:paraId="24CE32A9" w14:textId="47801AFA" w:rsidR="00FE5DDE" w:rsidRPr="00FE5DDE" w:rsidRDefault="00FE5DDE"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0000608A">
        <w:rPr>
          <w:rFonts w:ascii="ＭＳ 明朝" w:eastAsia="ＭＳ 明朝" w:hAnsi="ＭＳ 明朝" w:hint="eastAsia"/>
          <w:sz w:val="24"/>
        </w:rPr>
        <w:t>③</w:t>
      </w:r>
      <w:r>
        <w:rPr>
          <w:rFonts w:ascii="ＭＳ 明朝" w:eastAsia="ＭＳ 明朝" w:hAnsi="ＭＳ 明朝" w:hint="eastAsia"/>
          <w:sz w:val="24"/>
        </w:rPr>
        <w:t xml:space="preserve">　国民宿舎えぼし荘指定管理業務収支計画書（様式第</w:t>
      </w:r>
      <w:r w:rsidR="0000608A">
        <w:rPr>
          <w:rFonts w:ascii="ＭＳ 明朝" w:eastAsia="ＭＳ 明朝" w:hAnsi="ＭＳ 明朝" w:hint="eastAsia"/>
          <w:sz w:val="24"/>
        </w:rPr>
        <w:t>５</w:t>
      </w:r>
      <w:r>
        <w:rPr>
          <w:rFonts w:ascii="ＭＳ 明朝" w:eastAsia="ＭＳ 明朝" w:hAnsi="ＭＳ 明朝" w:hint="eastAsia"/>
          <w:sz w:val="24"/>
        </w:rPr>
        <w:t>号）</w:t>
      </w:r>
    </w:p>
    <w:p w14:paraId="397723CF" w14:textId="248D927F" w:rsidR="00C70597" w:rsidRDefault="00FE5DDE"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⑵　提出部数等</w:t>
      </w:r>
    </w:p>
    <w:p w14:paraId="540B0AED" w14:textId="45484F06" w:rsidR="00FE5DDE" w:rsidRDefault="00FE5DDE"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13部</w:t>
      </w:r>
    </w:p>
    <w:p w14:paraId="322C9DEC" w14:textId="337E43DA" w:rsidR="00FE5DDE" w:rsidRDefault="00FE5DDE"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⑶　提出期間及び提出方法</w:t>
      </w:r>
    </w:p>
    <w:p w14:paraId="5B8DDDDE" w14:textId="48CBE601" w:rsidR="00FE5DDE" w:rsidRDefault="00FE5DDE"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①　提出期間　　令和７年</w:t>
      </w:r>
      <w:r w:rsidR="00EC56EB">
        <w:rPr>
          <w:rFonts w:ascii="ＭＳ 明朝" w:eastAsia="ＭＳ 明朝" w:hAnsi="ＭＳ 明朝" w:hint="eastAsia"/>
          <w:sz w:val="24"/>
        </w:rPr>
        <w:t>10</w:t>
      </w:r>
      <w:r>
        <w:rPr>
          <w:rFonts w:ascii="ＭＳ 明朝" w:eastAsia="ＭＳ 明朝" w:hAnsi="ＭＳ 明朝" w:hint="eastAsia"/>
          <w:sz w:val="24"/>
        </w:rPr>
        <w:t>月</w:t>
      </w:r>
      <w:r w:rsidR="00EC56EB">
        <w:rPr>
          <w:rFonts w:ascii="ＭＳ 明朝" w:eastAsia="ＭＳ 明朝" w:hAnsi="ＭＳ 明朝" w:hint="eastAsia"/>
          <w:sz w:val="24"/>
        </w:rPr>
        <w:t>27</w:t>
      </w:r>
      <w:r>
        <w:rPr>
          <w:rFonts w:ascii="ＭＳ 明朝" w:eastAsia="ＭＳ 明朝" w:hAnsi="ＭＳ 明朝" w:hint="eastAsia"/>
          <w:sz w:val="24"/>
        </w:rPr>
        <w:t>日（</w:t>
      </w:r>
      <w:r w:rsidR="00EC56EB">
        <w:rPr>
          <w:rFonts w:ascii="ＭＳ 明朝" w:eastAsia="ＭＳ 明朝" w:hAnsi="ＭＳ 明朝" w:hint="eastAsia"/>
          <w:sz w:val="24"/>
        </w:rPr>
        <w:t>月</w:t>
      </w:r>
      <w:r>
        <w:rPr>
          <w:rFonts w:ascii="ＭＳ 明朝" w:eastAsia="ＭＳ 明朝" w:hAnsi="ＭＳ 明朝" w:hint="eastAsia"/>
          <w:sz w:val="24"/>
        </w:rPr>
        <w:t>）～令和７年</w:t>
      </w:r>
      <w:r w:rsidR="00EC56EB">
        <w:rPr>
          <w:rFonts w:ascii="ＭＳ 明朝" w:eastAsia="ＭＳ 明朝" w:hAnsi="ＭＳ 明朝" w:hint="eastAsia"/>
          <w:sz w:val="24"/>
        </w:rPr>
        <w:t>10</w:t>
      </w:r>
      <w:r>
        <w:rPr>
          <w:rFonts w:ascii="ＭＳ 明朝" w:eastAsia="ＭＳ 明朝" w:hAnsi="ＭＳ 明朝" w:hint="eastAsia"/>
          <w:sz w:val="24"/>
        </w:rPr>
        <w:t>月</w:t>
      </w:r>
      <w:r w:rsidR="00EC56EB">
        <w:rPr>
          <w:rFonts w:ascii="ＭＳ 明朝" w:eastAsia="ＭＳ 明朝" w:hAnsi="ＭＳ 明朝" w:hint="eastAsia"/>
          <w:sz w:val="24"/>
        </w:rPr>
        <w:t>31</w:t>
      </w:r>
      <w:r>
        <w:rPr>
          <w:rFonts w:ascii="ＭＳ 明朝" w:eastAsia="ＭＳ 明朝" w:hAnsi="ＭＳ 明朝" w:hint="eastAsia"/>
          <w:sz w:val="24"/>
        </w:rPr>
        <w:t>日（</w:t>
      </w:r>
      <w:r w:rsidR="00EC56EB">
        <w:rPr>
          <w:rFonts w:ascii="ＭＳ 明朝" w:eastAsia="ＭＳ 明朝" w:hAnsi="ＭＳ 明朝" w:hint="eastAsia"/>
          <w:sz w:val="24"/>
        </w:rPr>
        <w:t>金</w:t>
      </w:r>
      <w:r>
        <w:rPr>
          <w:rFonts w:ascii="ＭＳ 明朝" w:eastAsia="ＭＳ 明朝" w:hAnsi="ＭＳ 明朝" w:hint="eastAsia"/>
          <w:sz w:val="24"/>
        </w:rPr>
        <w:t>）</w:t>
      </w:r>
    </w:p>
    <w:p w14:paraId="3B03E93D" w14:textId="5269BCBE" w:rsidR="00FE5DDE" w:rsidRDefault="00FE5DDE"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ただし、土曜日、日曜日、祝日を除く</w:t>
      </w:r>
    </w:p>
    <w:p w14:paraId="2494D14E" w14:textId="6F6DE752" w:rsidR="00FE5DDE" w:rsidRDefault="00FE5DDE"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②　提出時間　　午前８時30分～正午、午後１時～午後５時</w:t>
      </w:r>
    </w:p>
    <w:p w14:paraId="2CEE52F4" w14:textId="3741F3E6" w:rsidR="00FE5DDE" w:rsidRDefault="00FE5DDE"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③　提出場所　　野田村未来づくり推進課移住定住観光班</w:t>
      </w:r>
    </w:p>
    <w:p w14:paraId="6A97FCAE" w14:textId="77777777" w:rsidR="00B231F7" w:rsidRDefault="00FE5DDE" w:rsidP="00EC56EB">
      <w:pPr>
        <w:spacing w:line="280" w:lineRule="exact"/>
        <w:ind w:left="2400" w:hangingChars="1000" w:hanging="2400"/>
        <w:rPr>
          <w:rFonts w:ascii="ＭＳ 明朝" w:eastAsia="ＭＳ 明朝" w:hAnsi="ＭＳ 明朝"/>
          <w:sz w:val="24"/>
        </w:rPr>
      </w:pPr>
      <w:r>
        <w:rPr>
          <w:rFonts w:ascii="ＭＳ 明朝" w:eastAsia="ＭＳ 明朝" w:hAnsi="ＭＳ 明朝" w:hint="eastAsia"/>
          <w:sz w:val="24"/>
        </w:rPr>
        <w:t xml:space="preserve">　　④　提出方法　　上記の提出場所に持参又は郵送すること。（提出期間内に提出場所に</w:t>
      </w:r>
    </w:p>
    <w:p w14:paraId="2DA44CA6" w14:textId="77777777" w:rsidR="00B231F7" w:rsidRDefault="00FE5DDE" w:rsidP="00EC56EB">
      <w:pPr>
        <w:spacing w:line="280" w:lineRule="exact"/>
        <w:ind w:leftChars="1000" w:left="2200" w:firstLineChars="100" w:firstLine="240"/>
        <w:rPr>
          <w:rFonts w:ascii="ＭＳ 明朝" w:eastAsia="ＭＳ 明朝" w:hAnsi="ＭＳ 明朝"/>
          <w:sz w:val="24"/>
        </w:rPr>
      </w:pPr>
      <w:r>
        <w:rPr>
          <w:rFonts w:ascii="ＭＳ 明朝" w:eastAsia="ＭＳ 明朝" w:hAnsi="ＭＳ 明朝" w:hint="eastAsia"/>
          <w:sz w:val="24"/>
        </w:rPr>
        <w:t>必着のこと。）また、郵送での提出の際は、必ず電話で到着確認を</w:t>
      </w:r>
    </w:p>
    <w:p w14:paraId="61A68AAE" w14:textId="63C592F9" w:rsidR="00FE5DDE" w:rsidRDefault="00414FD4" w:rsidP="00EC56EB">
      <w:pPr>
        <w:spacing w:line="280" w:lineRule="exact"/>
        <w:ind w:leftChars="1000" w:left="2200" w:firstLineChars="100" w:firstLine="240"/>
        <w:rPr>
          <w:rFonts w:ascii="ＭＳ 明朝" w:eastAsia="ＭＳ 明朝" w:hAnsi="ＭＳ 明朝"/>
          <w:sz w:val="24"/>
        </w:rPr>
      </w:pPr>
      <w:r>
        <w:rPr>
          <w:rFonts w:ascii="ＭＳ 明朝" w:eastAsia="ＭＳ 明朝" w:hAnsi="ＭＳ 明朝" w:hint="eastAsia"/>
          <w:sz w:val="24"/>
        </w:rPr>
        <w:t>す</w:t>
      </w:r>
      <w:r w:rsidR="00FE5DDE">
        <w:rPr>
          <w:rFonts w:ascii="ＭＳ 明朝" w:eastAsia="ＭＳ 明朝" w:hAnsi="ＭＳ 明朝" w:hint="eastAsia"/>
          <w:sz w:val="24"/>
        </w:rPr>
        <w:t>ること。</w:t>
      </w:r>
    </w:p>
    <w:p w14:paraId="66762702" w14:textId="5DC372FB" w:rsidR="00B231F7" w:rsidRDefault="00FE5DDE" w:rsidP="00EC56EB">
      <w:pPr>
        <w:spacing w:line="280" w:lineRule="exact"/>
        <w:ind w:left="2400" w:hangingChars="1000" w:hanging="2400"/>
        <w:rPr>
          <w:rFonts w:ascii="ＭＳ 明朝" w:eastAsia="ＭＳ 明朝" w:hAnsi="ＭＳ 明朝"/>
          <w:sz w:val="24"/>
        </w:rPr>
      </w:pPr>
      <w:r>
        <w:rPr>
          <w:rFonts w:ascii="ＭＳ 明朝" w:eastAsia="ＭＳ 明朝" w:hAnsi="ＭＳ 明朝" w:hint="eastAsia"/>
          <w:sz w:val="24"/>
        </w:rPr>
        <w:t xml:space="preserve">　⑷　応募者の失格</w:t>
      </w:r>
    </w:p>
    <w:p w14:paraId="412A7997" w14:textId="0E2AAE02" w:rsidR="00FE5DDE" w:rsidRDefault="00FE5DDE" w:rsidP="00EC56EB">
      <w:pPr>
        <w:spacing w:line="280" w:lineRule="exact"/>
        <w:ind w:left="2400" w:hangingChars="1000" w:hanging="2400"/>
        <w:rPr>
          <w:rFonts w:ascii="ＭＳ 明朝" w:eastAsia="ＭＳ 明朝" w:hAnsi="ＭＳ 明朝"/>
          <w:sz w:val="24"/>
        </w:rPr>
      </w:pPr>
      <w:r>
        <w:rPr>
          <w:rFonts w:ascii="ＭＳ 明朝" w:eastAsia="ＭＳ 明朝" w:hAnsi="ＭＳ 明朝" w:hint="eastAsia"/>
          <w:sz w:val="24"/>
        </w:rPr>
        <w:t xml:space="preserve">　　　提出書類が提出</w:t>
      </w:r>
      <w:r w:rsidR="00414FD4">
        <w:rPr>
          <w:rFonts w:ascii="ＭＳ 明朝" w:eastAsia="ＭＳ 明朝" w:hAnsi="ＭＳ 明朝" w:hint="eastAsia"/>
          <w:sz w:val="24"/>
        </w:rPr>
        <w:t>期限を経過してから提出された場合は失格とする。</w:t>
      </w:r>
    </w:p>
    <w:p w14:paraId="535B5CD1" w14:textId="1C576F46" w:rsidR="00414FD4" w:rsidRDefault="00414FD4" w:rsidP="00EC56EB">
      <w:pPr>
        <w:spacing w:line="280" w:lineRule="exact"/>
        <w:ind w:left="2400" w:hangingChars="1000" w:hanging="2400"/>
        <w:rPr>
          <w:rFonts w:ascii="ＭＳ 明朝" w:eastAsia="ＭＳ 明朝" w:hAnsi="ＭＳ 明朝"/>
          <w:sz w:val="24"/>
        </w:rPr>
      </w:pPr>
      <w:r>
        <w:rPr>
          <w:rFonts w:ascii="ＭＳ 明朝" w:eastAsia="ＭＳ 明朝" w:hAnsi="ＭＳ 明朝" w:hint="eastAsia"/>
          <w:sz w:val="24"/>
        </w:rPr>
        <w:t xml:space="preserve">　⑸　申請に関する経費</w:t>
      </w:r>
    </w:p>
    <w:p w14:paraId="04D3503F" w14:textId="6B94CC04" w:rsidR="00414FD4" w:rsidRDefault="00414FD4" w:rsidP="00EC56EB">
      <w:pPr>
        <w:spacing w:line="280" w:lineRule="exact"/>
        <w:ind w:left="2400" w:hangingChars="1000" w:hanging="2400"/>
        <w:rPr>
          <w:rFonts w:ascii="ＭＳ 明朝" w:eastAsia="ＭＳ 明朝" w:hAnsi="ＭＳ 明朝"/>
          <w:sz w:val="24"/>
        </w:rPr>
      </w:pPr>
      <w:r>
        <w:rPr>
          <w:rFonts w:ascii="ＭＳ 明朝" w:eastAsia="ＭＳ 明朝" w:hAnsi="ＭＳ 明朝" w:hint="eastAsia"/>
          <w:sz w:val="24"/>
        </w:rPr>
        <w:t xml:space="preserve">　　　申請に関する経費は、すべて申請者の負担とする。</w:t>
      </w:r>
    </w:p>
    <w:p w14:paraId="7984C80D" w14:textId="20F420B7" w:rsidR="00414FD4" w:rsidRDefault="00414FD4" w:rsidP="00EC56EB">
      <w:pPr>
        <w:spacing w:line="280" w:lineRule="exact"/>
        <w:ind w:left="2400" w:hangingChars="1000" w:hanging="2400"/>
        <w:rPr>
          <w:rFonts w:ascii="ＭＳ 明朝" w:eastAsia="ＭＳ 明朝" w:hAnsi="ＭＳ 明朝"/>
          <w:sz w:val="24"/>
        </w:rPr>
      </w:pPr>
      <w:r>
        <w:rPr>
          <w:rFonts w:ascii="ＭＳ 明朝" w:eastAsia="ＭＳ 明朝" w:hAnsi="ＭＳ 明朝" w:hint="eastAsia"/>
          <w:sz w:val="24"/>
        </w:rPr>
        <w:t xml:space="preserve">　⑹　申請に関する留意事項</w:t>
      </w:r>
    </w:p>
    <w:p w14:paraId="2A7F9807" w14:textId="77777777" w:rsidR="00414FD4" w:rsidRDefault="00414FD4"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①　提出書類は、理由のいかんにかかわらず返還しない。</w:t>
      </w:r>
    </w:p>
    <w:p w14:paraId="7BF81011" w14:textId="41FCE78E" w:rsidR="00414FD4" w:rsidRDefault="00414FD4"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②　提出書類は、指定</w:t>
      </w:r>
      <w:r w:rsidR="001F78C4">
        <w:rPr>
          <w:rFonts w:ascii="ＭＳ 明朝" w:eastAsia="ＭＳ 明朝" w:hAnsi="ＭＳ 明朝" w:hint="eastAsia"/>
          <w:sz w:val="24"/>
        </w:rPr>
        <w:t>管理</w:t>
      </w:r>
      <w:r>
        <w:rPr>
          <w:rFonts w:ascii="ＭＳ 明朝" w:eastAsia="ＭＳ 明朝" w:hAnsi="ＭＳ 明朝" w:hint="eastAsia"/>
          <w:sz w:val="24"/>
        </w:rPr>
        <w:t>候補者の選定以外の用途には使用しない。</w:t>
      </w:r>
    </w:p>
    <w:p w14:paraId="7AE8B2C2" w14:textId="77777777" w:rsidR="00B231F7" w:rsidRDefault="00414FD4"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③　提出書類は、</w:t>
      </w:r>
      <w:r w:rsidR="00B231F7">
        <w:rPr>
          <w:rFonts w:ascii="ＭＳ 明朝" w:eastAsia="ＭＳ 明朝" w:hAnsi="ＭＳ 明朝" w:hint="eastAsia"/>
          <w:sz w:val="24"/>
        </w:rPr>
        <w:t>選定委員会</w:t>
      </w:r>
      <w:r>
        <w:rPr>
          <w:rFonts w:ascii="ＭＳ 明朝" w:eastAsia="ＭＳ 明朝" w:hAnsi="ＭＳ 明朝" w:hint="eastAsia"/>
          <w:sz w:val="24"/>
        </w:rPr>
        <w:t>での審査のため必要に応じ複写するが、審査終了後村の</w:t>
      </w:r>
    </w:p>
    <w:p w14:paraId="28A7C0C7" w14:textId="0A3A5557" w:rsidR="00414FD4" w:rsidRDefault="00414FD4"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責任で速やかに廃棄する。</w:t>
      </w:r>
    </w:p>
    <w:p w14:paraId="469B6CBB" w14:textId="77777777" w:rsidR="00414FD4" w:rsidRDefault="00414FD4"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④　提出書類は、情報公開条例（平成13年条例第13号）の規定に基づいて開示する</w:t>
      </w:r>
    </w:p>
    <w:p w14:paraId="53A724FD" w14:textId="77777777" w:rsidR="00414FD4" w:rsidRDefault="00414FD4"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場合がある。</w:t>
      </w:r>
    </w:p>
    <w:p w14:paraId="4E42DCB2" w14:textId="72C7A804" w:rsidR="00414FD4" w:rsidRDefault="00414FD4"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⑺　指定申請者がいない又は１</w:t>
      </w:r>
      <w:r w:rsidR="00B231F7">
        <w:rPr>
          <w:rFonts w:ascii="ＭＳ 明朝" w:eastAsia="ＭＳ 明朝" w:hAnsi="ＭＳ 明朝" w:hint="eastAsia"/>
          <w:sz w:val="24"/>
        </w:rPr>
        <w:t>者</w:t>
      </w:r>
      <w:r>
        <w:rPr>
          <w:rFonts w:ascii="ＭＳ 明朝" w:eastAsia="ＭＳ 明朝" w:hAnsi="ＭＳ 明朝" w:hint="eastAsia"/>
          <w:sz w:val="24"/>
        </w:rPr>
        <w:t>のみの場合の取扱い</w:t>
      </w:r>
    </w:p>
    <w:p w14:paraId="761969E2" w14:textId="77777777" w:rsidR="00414FD4" w:rsidRDefault="00414FD4"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①　指定申請者がいない場合は、本件募集を取り止める。</w:t>
      </w:r>
    </w:p>
    <w:p w14:paraId="13A822CB" w14:textId="77777777" w:rsidR="00414FD4" w:rsidRDefault="00414FD4"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②　指定申請者が１者のみの場合は、当該１者について、審査委員会において評価を</w:t>
      </w:r>
    </w:p>
    <w:p w14:paraId="47FFFF68" w14:textId="63F6F1D3" w:rsidR="00414FD4" w:rsidRDefault="00414FD4"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行う。</w:t>
      </w:r>
    </w:p>
    <w:p w14:paraId="6D0179C1" w14:textId="42F61FCF" w:rsidR="00414FD4" w:rsidRDefault="00414FD4" w:rsidP="00EC56EB">
      <w:pPr>
        <w:spacing w:line="280" w:lineRule="exact"/>
        <w:ind w:left="2400" w:hangingChars="1000" w:hanging="2400"/>
        <w:rPr>
          <w:rFonts w:ascii="ＭＳ 明朝" w:eastAsia="ＭＳ 明朝" w:hAnsi="ＭＳ 明朝"/>
          <w:sz w:val="24"/>
        </w:rPr>
      </w:pPr>
    </w:p>
    <w:p w14:paraId="4D5C9E0D" w14:textId="7CFDBAE5" w:rsidR="00414FD4" w:rsidRPr="00B00225" w:rsidRDefault="00414FD4" w:rsidP="00EC56EB">
      <w:pPr>
        <w:spacing w:line="280" w:lineRule="exact"/>
        <w:ind w:left="2409" w:hangingChars="1000" w:hanging="2409"/>
        <w:rPr>
          <w:rFonts w:ascii="ＭＳ 明朝" w:eastAsia="ＭＳ 明朝" w:hAnsi="ＭＳ 明朝"/>
          <w:b/>
          <w:bCs/>
          <w:sz w:val="24"/>
        </w:rPr>
      </w:pPr>
      <w:r w:rsidRPr="00B00225">
        <w:rPr>
          <w:rFonts w:ascii="ＭＳ 明朝" w:eastAsia="ＭＳ 明朝" w:hAnsi="ＭＳ 明朝" w:hint="eastAsia"/>
          <w:b/>
          <w:bCs/>
          <w:sz w:val="24"/>
        </w:rPr>
        <w:lastRenderedPageBreak/>
        <w:t>15　２</w:t>
      </w:r>
      <w:r w:rsidR="00292F83" w:rsidRPr="00B00225">
        <w:rPr>
          <w:rFonts w:ascii="ＭＳ 明朝" w:eastAsia="ＭＳ 明朝" w:hAnsi="ＭＳ 明朝" w:hint="eastAsia"/>
          <w:b/>
          <w:bCs/>
          <w:sz w:val="24"/>
        </w:rPr>
        <w:t>次</w:t>
      </w:r>
      <w:r w:rsidRPr="00B00225">
        <w:rPr>
          <w:rFonts w:ascii="ＭＳ 明朝" w:eastAsia="ＭＳ 明朝" w:hAnsi="ＭＳ 明朝" w:hint="eastAsia"/>
          <w:b/>
          <w:bCs/>
          <w:sz w:val="24"/>
        </w:rPr>
        <w:t>審査方法及び審査基準</w:t>
      </w:r>
    </w:p>
    <w:p w14:paraId="2DFE095B" w14:textId="33BE2F74" w:rsidR="00C70597" w:rsidRPr="00292F83" w:rsidRDefault="00292F83"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⑴　２次審査の選定方法</w:t>
      </w:r>
    </w:p>
    <w:p w14:paraId="4295631F" w14:textId="3BAF98D9" w:rsidR="00C70597" w:rsidRDefault="00292F83"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 xml:space="preserve">　２次審査として指定管理者の候補者の選定審査は、</w:t>
      </w:r>
      <w:r w:rsidR="001F78C4">
        <w:rPr>
          <w:rFonts w:ascii="ＭＳ 明朝" w:eastAsia="ＭＳ 明朝" w:hAnsi="ＭＳ 明朝" w:hint="eastAsia"/>
          <w:sz w:val="24"/>
        </w:rPr>
        <w:t>選定</w:t>
      </w:r>
      <w:r>
        <w:rPr>
          <w:rFonts w:ascii="ＭＳ 明朝" w:eastAsia="ＭＳ 明朝" w:hAnsi="ＭＳ 明朝" w:hint="eastAsia"/>
          <w:sz w:val="24"/>
        </w:rPr>
        <w:t>委員会で行う。</w:t>
      </w:r>
    </w:p>
    <w:p w14:paraId="0BE7E5AC" w14:textId="45C2A34F" w:rsidR="00292F83" w:rsidRDefault="00292F83"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 xml:space="preserve">　選定の審査は、提出書類の書類審査のうえ、プロポーザルで行う。</w:t>
      </w:r>
    </w:p>
    <w:p w14:paraId="3425B680" w14:textId="1613FC5C" w:rsidR="00292F83" w:rsidRDefault="00292F83"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 xml:space="preserve">　プロポーザルの日時、場所等については、提出期限後に別途通知する。</w:t>
      </w:r>
    </w:p>
    <w:p w14:paraId="31AD5561" w14:textId="5342EE79" w:rsidR="00292F83" w:rsidRDefault="00292F83"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⑵　候補者の選定及び基準</w:t>
      </w:r>
    </w:p>
    <w:p w14:paraId="40F3996E" w14:textId="77777777" w:rsidR="00292F83" w:rsidRDefault="00292F83"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 xml:space="preserve">　指定管理者の選定は、選定審査基準表（別添３）により行い、１次審査による審査</w:t>
      </w:r>
    </w:p>
    <w:p w14:paraId="500810DB" w14:textId="77777777" w:rsidR="00292F83" w:rsidRDefault="00292F83"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点を審査員ごとに加え、審査員の総合計得点が得点率６割以上を有する最高得点者を</w:t>
      </w:r>
    </w:p>
    <w:p w14:paraId="7A0339F5" w14:textId="5C51FA9C" w:rsidR="00C70597" w:rsidRDefault="00292F83"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最適候補者として村に報告する。</w:t>
      </w:r>
    </w:p>
    <w:p w14:paraId="7E141462" w14:textId="7320F033" w:rsidR="00292F83" w:rsidRDefault="00292F83"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⑶　候補者の決定及び通知</w:t>
      </w:r>
    </w:p>
    <w:p w14:paraId="13DB3B39" w14:textId="77C7350C" w:rsidR="00292F83" w:rsidRDefault="00292F83"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村は、</w:t>
      </w:r>
      <w:r w:rsidR="00AC1E1F">
        <w:rPr>
          <w:rFonts w:ascii="ＭＳ 明朝" w:eastAsia="ＭＳ 明朝" w:hAnsi="ＭＳ 明朝" w:hint="eastAsia"/>
          <w:sz w:val="24"/>
        </w:rPr>
        <w:t>選定</w:t>
      </w:r>
      <w:r>
        <w:rPr>
          <w:rFonts w:ascii="ＭＳ 明朝" w:eastAsia="ＭＳ 明朝" w:hAnsi="ＭＳ 明朝" w:hint="eastAsia"/>
          <w:sz w:val="24"/>
        </w:rPr>
        <w:t>委員会による選定結果報告を尊重し指定管理者の候補者を選定し、全応</w:t>
      </w:r>
    </w:p>
    <w:p w14:paraId="4649900F" w14:textId="65CD6652" w:rsidR="00292F83" w:rsidRDefault="00292F83"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募団体に結果を文書で通知する。</w:t>
      </w:r>
    </w:p>
    <w:p w14:paraId="0FE6534B" w14:textId="14F3EB20" w:rsidR="00292F83" w:rsidRDefault="00292F83"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⑷　審査対象からの除外</w:t>
      </w:r>
    </w:p>
    <w:p w14:paraId="6A3F0F76" w14:textId="4E783D83" w:rsidR="00292F83" w:rsidRDefault="00292F83"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①　審査に対し不当な要求等を申し入れた場合</w:t>
      </w:r>
    </w:p>
    <w:p w14:paraId="2F7700C9" w14:textId="705FB8FB" w:rsidR="00292F83" w:rsidRDefault="00292F83"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②　</w:t>
      </w:r>
      <w:r w:rsidR="00AC1E1F">
        <w:rPr>
          <w:rFonts w:ascii="ＭＳ 明朝" w:eastAsia="ＭＳ 明朝" w:hAnsi="ＭＳ 明朝" w:hint="eastAsia"/>
          <w:sz w:val="24"/>
        </w:rPr>
        <w:t>選定</w:t>
      </w:r>
      <w:r>
        <w:rPr>
          <w:rFonts w:ascii="ＭＳ 明朝" w:eastAsia="ＭＳ 明朝" w:hAnsi="ＭＳ 明朝" w:hint="eastAsia"/>
          <w:sz w:val="24"/>
        </w:rPr>
        <w:t>委員会委員に個別に接触した場合</w:t>
      </w:r>
    </w:p>
    <w:p w14:paraId="755D3531" w14:textId="684F6E27" w:rsidR="00292F83" w:rsidRDefault="00292F83"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③　提出書類に虚偽又は不正があった場合</w:t>
      </w:r>
    </w:p>
    <w:p w14:paraId="54C5BBAA" w14:textId="2E0D13F2" w:rsidR="00292F83" w:rsidRDefault="00292F83"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④　募集要項に違反又は著しく逸脱した場合</w:t>
      </w:r>
    </w:p>
    <w:p w14:paraId="420A7840" w14:textId="63F78023" w:rsidR="00292F83" w:rsidRDefault="00292F83"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⑤　提出書類提出後に事業計画の内容を変更した場合</w:t>
      </w:r>
    </w:p>
    <w:p w14:paraId="5B7C3EB1" w14:textId="2D27178D" w:rsidR="00292F83" w:rsidRDefault="00292F83"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⑥その他不正な行為があった場合</w:t>
      </w:r>
    </w:p>
    <w:p w14:paraId="7792554C" w14:textId="43BEBF3C" w:rsidR="00292F83" w:rsidRDefault="00292F83"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⑸　再度の選定</w:t>
      </w:r>
    </w:p>
    <w:p w14:paraId="5F280554" w14:textId="77777777" w:rsidR="00774ABF" w:rsidRDefault="00774ABF"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指定管理者に指定されるまでの間に、当該候補者を指定管理者としない事情が生じ</w:t>
      </w:r>
    </w:p>
    <w:p w14:paraId="0966F8C8" w14:textId="2B5B0DAA"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たときは、審査において次点となったものから順に候補者を決定できるものとする。</w:t>
      </w:r>
    </w:p>
    <w:p w14:paraId="380C469C" w14:textId="79835375" w:rsidR="00774ABF" w:rsidRDefault="00774ABF"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⑹　選定結果</w:t>
      </w:r>
    </w:p>
    <w:p w14:paraId="75D58B13" w14:textId="77777777" w:rsidR="00774ABF" w:rsidRDefault="00774ABF"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上記の基準に照らして総合的に考慮し、最も適当であると認められる内容の指定申</w:t>
      </w:r>
    </w:p>
    <w:p w14:paraId="5136C04C" w14:textId="77777777"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請をした法人又は事業体を、指定管理予定者に選定します。選定結果については、事</w:t>
      </w:r>
    </w:p>
    <w:p w14:paraId="7A1BE8F1" w14:textId="77777777"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業計画書等提出者数、事業計画書等提出者名および審査結果得点（ただし、事業計画</w:t>
      </w:r>
    </w:p>
    <w:p w14:paraId="54C33A00" w14:textId="77777777"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書等提出者が２者の場合は１位の得点のみ）を、申請者全員に書面で通知するととも</w:t>
      </w:r>
    </w:p>
    <w:p w14:paraId="45A4B228" w14:textId="1BC44CCE"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に、村ウェブサイトで公表する。</w:t>
      </w:r>
    </w:p>
    <w:p w14:paraId="4CDD80A1" w14:textId="77777777" w:rsidR="00774ABF" w:rsidRDefault="00774ABF" w:rsidP="00EC56EB">
      <w:pPr>
        <w:spacing w:line="280" w:lineRule="exact"/>
        <w:ind w:firstLineChars="200" w:firstLine="480"/>
        <w:rPr>
          <w:rFonts w:ascii="ＭＳ 明朝" w:eastAsia="ＭＳ 明朝" w:hAnsi="ＭＳ 明朝"/>
          <w:sz w:val="24"/>
        </w:rPr>
      </w:pPr>
    </w:p>
    <w:p w14:paraId="57528B93" w14:textId="40E71DF4" w:rsidR="00774ABF" w:rsidRPr="00B00225" w:rsidRDefault="00774ABF"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16　指定管理者の指定及び協定に関する事項</w:t>
      </w:r>
    </w:p>
    <w:p w14:paraId="0996B3E7" w14:textId="56D9BB2D" w:rsidR="00774ABF" w:rsidRDefault="00774ABF" w:rsidP="00EC56EB">
      <w:pPr>
        <w:spacing w:line="280" w:lineRule="exact"/>
        <w:rPr>
          <w:rFonts w:ascii="ＭＳ 明朝" w:eastAsia="ＭＳ 明朝" w:hAnsi="ＭＳ 明朝"/>
          <w:sz w:val="24"/>
        </w:rPr>
      </w:pPr>
      <w:r>
        <w:rPr>
          <w:rFonts w:ascii="ＭＳ 明朝" w:eastAsia="ＭＳ 明朝" w:hAnsi="ＭＳ 明朝" w:hint="eastAsia"/>
          <w:sz w:val="24"/>
        </w:rPr>
        <w:lastRenderedPageBreak/>
        <w:t xml:space="preserve">　⑴　指定管理者の指定</w:t>
      </w:r>
    </w:p>
    <w:p w14:paraId="335DEDCE" w14:textId="77777777" w:rsidR="00774ABF" w:rsidRDefault="00774ABF"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村は、指定管理者の候補者に選定された法人その他団体について、野田村議会の議</w:t>
      </w:r>
    </w:p>
    <w:p w14:paraId="50463CC7" w14:textId="2B108227"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決を経た後、当該候補者を指定管理者に指定する。</w:t>
      </w:r>
    </w:p>
    <w:p w14:paraId="77E841D1" w14:textId="6AE29A5E" w:rsidR="00774ABF" w:rsidRDefault="00774ABF"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⑵　協定の締結</w:t>
      </w:r>
    </w:p>
    <w:p w14:paraId="3FCEDA6A" w14:textId="77777777" w:rsidR="00774ABF" w:rsidRDefault="00774ABF"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指定管理者の指定を受けた法人その他団体は、村と国民宿舎えぼし荘の管理に関す</w:t>
      </w:r>
    </w:p>
    <w:p w14:paraId="16175EED" w14:textId="4FA67477"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る協定を締結する。</w:t>
      </w:r>
    </w:p>
    <w:p w14:paraId="2C6F194B" w14:textId="137AB53D"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 xml:space="preserve">　協定の主な内容は、次のとおりとする。</w:t>
      </w:r>
    </w:p>
    <w:p w14:paraId="1C5F4941" w14:textId="0D8AAC4D"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①　協定の目的</w:t>
      </w:r>
    </w:p>
    <w:p w14:paraId="618131D6" w14:textId="1DC47DF5"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②　指定期間</w:t>
      </w:r>
    </w:p>
    <w:p w14:paraId="07632492" w14:textId="258326E2"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③　業務の範囲と実施条件に関する事項</w:t>
      </w:r>
    </w:p>
    <w:p w14:paraId="0897200A" w14:textId="272FA035"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④　業務の実施に関する事項</w:t>
      </w:r>
    </w:p>
    <w:p w14:paraId="50E97B91" w14:textId="2813EAD4"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⑤　管理物件の扱いに関する事項</w:t>
      </w:r>
    </w:p>
    <w:p w14:paraId="569E5862" w14:textId="54FBC898"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⑥　業務実施に係る</w:t>
      </w:r>
      <w:r w:rsidR="00AC1E1F">
        <w:rPr>
          <w:rFonts w:ascii="ＭＳ 明朝" w:eastAsia="ＭＳ 明朝" w:hAnsi="ＭＳ 明朝" w:hint="eastAsia"/>
          <w:sz w:val="24"/>
        </w:rPr>
        <w:t>村</w:t>
      </w:r>
      <w:r>
        <w:rPr>
          <w:rFonts w:ascii="ＭＳ 明朝" w:eastAsia="ＭＳ 明朝" w:hAnsi="ＭＳ 明朝" w:hint="eastAsia"/>
          <w:sz w:val="24"/>
        </w:rPr>
        <w:t>の確認に関する事項</w:t>
      </w:r>
    </w:p>
    <w:p w14:paraId="2DB53F85" w14:textId="0AAD8F57"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⑦　指定管理料、納付金及び利用料金に関する事項</w:t>
      </w:r>
    </w:p>
    <w:p w14:paraId="7BD70138" w14:textId="4596832D"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⑧　損害賠償及び不可抗力に関する事項</w:t>
      </w:r>
    </w:p>
    <w:p w14:paraId="56AF0CBE" w14:textId="21D80CA9"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⑨　指定期間満了に関する事項</w:t>
      </w:r>
    </w:p>
    <w:p w14:paraId="276DB382" w14:textId="0DB358B5"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⑩　指定の取消し及び管理業務の停止に関する事項</w:t>
      </w:r>
    </w:p>
    <w:p w14:paraId="35F1CDB9" w14:textId="392235F6" w:rsidR="00774ABF" w:rsidRDefault="00774ABF"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⑪　個人情報取扱に関する事項</w:t>
      </w:r>
    </w:p>
    <w:p w14:paraId="0425A81F" w14:textId="5EED55C3" w:rsidR="00774ABF" w:rsidRDefault="00774ABF"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⑫　適正な労働条件の確保に関する事項</w:t>
      </w:r>
    </w:p>
    <w:p w14:paraId="65987056" w14:textId="6535FE16" w:rsidR="00774ABF" w:rsidRDefault="00774ABF"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⑬　その他管理業務の実施に当たって必要な事項</w:t>
      </w:r>
    </w:p>
    <w:p w14:paraId="2CCE6C67" w14:textId="3A0AA34D" w:rsidR="00774ABF" w:rsidRDefault="00774ABF"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⑶　協定後の留意事項</w:t>
      </w:r>
    </w:p>
    <w:p w14:paraId="596D78CE" w14:textId="77777777" w:rsidR="00633FFA" w:rsidRDefault="00736B4A"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①　指定管理者の指定を受けた法人その他団体が、協定の締結までに法第244条の２</w:t>
      </w:r>
    </w:p>
    <w:p w14:paraId="3D625367" w14:textId="77777777" w:rsidR="00633FFA" w:rsidRDefault="00736B4A"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第11項に規定する指定の取消しの</w:t>
      </w:r>
      <w:r w:rsidR="00633FFA">
        <w:rPr>
          <w:rFonts w:ascii="ＭＳ 明朝" w:eastAsia="ＭＳ 明朝" w:hAnsi="ＭＳ 明朝" w:hint="eastAsia"/>
          <w:sz w:val="24"/>
        </w:rPr>
        <w:t>処分を受けた場合又は関係条例に違反した場合、</w:t>
      </w:r>
    </w:p>
    <w:p w14:paraId="1AA65CF6" w14:textId="080F32C0" w:rsidR="00736B4A" w:rsidRDefault="00633FFA"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その指定を取り消すことがある。</w:t>
      </w:r>
    </w:p>
    <w:p w14:paraId="73CAEA6C" w14:textId="77777777" w:rsidR="00633FFA" w:rsidRDefault="00633FFA"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②　協定を締結した後、指定管理者の責めに帰すべき理由で協定を解除する場合は、</w:t>
      </w:r>
    </w:p>
    <w:p w14:paraId="0A1BF0A7" w14:textId="6F54768B" w:rsidR="00633FFA" w:rsidRDefault="00633FFA"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協定書において定める額を違約金として</w:t>
      </w:r>
      <w:r w:rsidR="00AC1E1F">
        <w:rPr>
          <w:rFonts w:ascii="ＭＳ 明朝" w:eastAsia="ＭＳ 明朝" w:hAnsi="ＭＳ 明朝" w:hint="eastAsia"/>
          <w:sz w:val="24"/>
        </w:rPr>
        <w:t>村</w:t>
      </w:r>
      <w:r>
        <w:rPr>
          <w:rFonts w:ascii="ＭＳ 明朝" w:eastAsia="ＭＳ 明朝" w:hAnsi="ＭＳ 明朝" w:hint="eastAsia"/>
          <w:sz w:val="24"/>
        </w:rPr>
        <w:t>に支払わなければならない。</w:t>
      </w:r>
    </w:p>
    <w:p w14:paraId="19FEB944" w14:textId="77777777" w:rsidR="00633FFA" w:rsidRDefault="00633FFA" w:rsidP="00EC56EB">
      <w:pPr>
        <w:spacing w:line="280" w:lineRule="exact"/>
        <w:ind w:firstLineChars="300" w:firstLine="720"/>
        <w:rPr>
          <w:rFonts w:ascii="ＭＳ 明朝" w:eastAsia="ＭＳ 明朝" w:hAnsi="ＭＳ 明朝"/>
          <w:sz w:val="24"/>
        </w:rPr>
      </w:pPr>
    </w:p>
    <w:p w14:paraId="586BD8E3" w14:textId="1056B3B0" w:rsidR="00633FFA" w:rsidRPr="00B00225" w:rsidRDefault="00633FFA"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17　指定管理者の履行責任等に関する事項</w:t>
      </w:r>
    </w:p>
    <w:p w14:paraId="279F4E96" w14:textId="5ABB7538" w:rsidR="00633FFA" w:rsidRDefault="00633FFA"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⑴　事業報告書等の作成及び提出</w:t>
      </w:r>
    </w:p>
    <w:p w14:paraId="76D496F6" w14:textId="77777777" w:rsidR="00633FFA" w:rsidRDefault="00633FFA"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指定管理者は、業務仕様書（別添１）に基づき、事業報告書等を作成し、村に提出</w:t>
      </w:r>
    </w:p>
    <w:p w14:paraId="090D630A" w14:textId="1CA4BC32" w:rsidR="00633FFA" w:rsidRDefault="00633FFA"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lastRenderedPageBreak/>
        <w:t>すること。</w:t>
      </w:r>
    </w:p>
    <w:p w14:paraId="0DC115B0" w14:textId="04B1D92B" w:rsidR="00633FFA" w:rsidRDefault="00633FFA"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⑵　業務報告の聴取等</w:t>
      </w:r>
    </w:p>
    <w:p w14:paraId="7CB04FC2" w14:textId="77777777" w:rsidR="00D92A57" w:rsidRDefault="00633FFA"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村は、指定管理者に対し、その管理する業務及び経理の状況に関し、</w:t>
      </w:r>
      <w:r w:rsidR="00A20A60">
        <w:rPr>
          <w:rFonts w:ascii="ＭＳ 明朝" w:eastAsia="ＭＳ 明朝" w:hAnsi="ＭＳ 明朝" w:hint="eastAsia"/>
          <w:sz w:val="24"/>
        </w:rPr>
        <w:t>定期的に報告</w:t>
      </w:r>
    </w:p>
    <w:p w14:paraId="3B100832" w14:textId="2B850976" w:rsidR="00D92A57" w:rsidRDefault="00A20A6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を求め、業務</w:t>
      </w:r>
      <w:r w:rsidR="00AC1E1F">
        <w:rPr>
          <w:rFonts w:ascii="ＭＳ 明朝" w:eastAsia="ＭＳ 明朝" w:hAnsi="ＭＳ 明朝" w:hint="eastAsia"/>
          <w:sz w:val="24"/>
        </w:rPr>
        <w:t>等</w:t>
      </w:r>
      <w:r>
        <w:rPr>
          <w:rFonts w:ascii="ＭＳ 明朝" w:eastAsia="ＭＳ 明朝" w:hAnsi="ＭＳ 明朝" w:hint="eastAsia"/>
          <w:sz w:val="24"/>
        </w:rPr>
        <w:t>の実施状況を確認するため、実地に調査し</w:t>
      </w:r>
      <w:r w:rsidR="00D92A57">
        <w:rPr>
          <w:rFonts w:ascii="ＭＳ 明朝" w:eastAsia="ＭＳ 明朝" w:hAnsi="ＭＳ 明朝" w:hint="eastAsia"/>
          <w:sz w:val="24"/>
        </w:rPr>
        <w:t>、又は必要な指示をするこ</w:t>
      </w:r>
    </w:p>
    <w:p w14:paraId="2AE89370" w14:textId="12F0CDB3" w:rsidR="00633FFA" w:rsidRDefault="00D92A57"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とができるものとする。</w:t>
      </w:r>
    </w:p>
    <w:p w14:paraId="232D617A" w14:textId="659EBA3C" w:rsidR="00D92A57" w:rsidRDefault="00D92A5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⑶　責任分担</w:t>
      </w:r>
    </w:p>
    <w:p w14:paraId="726B7BCB" w14:textId="4A4618F1" w:rsidR="00D92A57" w:rsidRDefault="00D92A5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経費負担の詳細については、リスク分担表（別紙２）のとおりとする。</w:t>
      </w:r>
    </w:p>
    <w:p w14:paraId="3708DB41" w14:textId="6A6D5749" w:rsidR="00D92A57" w:rsidRDefault="00D92A5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⑷　損害賠償</w:t>
      </w:r>
    </w:p>
    <w:p w14:paraId="1560CDEE" w14:textId="77777777" w:rsidR="00D92A57" w:rsidRDefault="00D92A5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指定管理者は、故意または過失により、国民宿舎えぼし荘の施設又は設備をき損</w:t>
      </w:r>
    </w:p>
    <w:p w14:paraId="2E1CBD18" w14:textId="1D13A2FF" w:rsidR="00D92A57" w:rsidRDefault="00D92A57"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し、又は滅失したときは、それによって生じた損害を村に賠償しなければならない。</w:t>
      </w:r>
    </w:p>
    <w:p w14:paraId="60432052" w14:textId="73C2B86D" w:rsidR="00D92A57" w:rsidRDefault="00D92A5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⑸　第三者への賠償</w:t>
      </w:r>
    </w:p>
    <w:p w14:paraId="6C13CA2F" w14:textId="77777777" w:rsidR="00D92A57" w:rsidRDefault="00D92A5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指定管理者の責めに帰すべき事由により施設利用者等第三者に損害が生じた場合、</w:t>
      </w:r>
    </w:p>
    <w:p w14:paraId="318C17B5" w14:textId="39221887" w:rsidR="00D92A57" w:rsidRDefault="00D92A57"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指定管理者はその損害を賠償しなければならない。</w:t>
      </w:r>
    </w:p>
    <w:p w14:paraId="145A6068" w14:textId="1F2DB481" w:rsidR="00D92A57" w:rsidRDefault="00D92A5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⑹　保険への加入</w:t>
      </w:r>
    </w:p>
    <w:p w14:paraId="0CFBCE3A" w14:textId="77777777" w:rsidR="00D92A57" w:rsidRDefault="00D92A57"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指定管理者は、その管理する業務の実施にあたり、自らのリスクに対して、適切な</w:t>
      </w:r>
    </w:p>
    <w:p w14:paraId="3FEBE6A7" w14:textId="00425D24" w:rsidR="00D92A57" w:rsidRDefault="00D92A57"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保険等に加入するものとする。</w:t>
      </w:r>
    </w:p>
    <w:p w14:paraId="6919D1F3" w14:textId="53658238" w:rsidR="00D92A57" w:rsidRDefault="00D92A57" w:rsidP="00EC56EB">
      <w:pPr>
        <w:spacing w:line="280" w:lineRule="exact"/>
        <w:rPr>
          <w:rFonts w:ascii="ＭＳ 明朝" w:eastAsia="ＭＳ 明朝" w:hAnsi="ＭＳ 明朝"/>
          <w:sz w:val="24"/>
        </w:rPr>
      </w:pPr>
    </w:p>
    <w:p w14:paraId="02E5F22A" w14:textId="4AA0E917" w:rsidR="00D92A57" w:rsidRPr="00B00225" w:rsidRDefault="00D92A57"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18</w:t>
      </w:r>
      <w:r w:rsidR="00A32419" w:rsidRPr="00B00225">
        <w:rPr>
          <w:rFonts w:ascii="ＭＳ 明朝" w:eastAsia="ＭＳ 明朝" w:hAnsi="ＭＳ 明朝" w:hint="eastAsia"/>
          <w:b/>
          <w:bCs/>
          <w:sz w:val="24"/>
        </w:rPr>
        <w:t xml:space="preserve">　事業継続が困難となった場合</w:t>
      </w:r>
      <w:r w:rsidR="00AC1E1F">
        <w:rPr>
          <w:rFonts w:ascii="ＭＳ 明朝" w:eastAsia="ＭＳ 明朝" w:hAnsi="ＭＳ 明朝" w:hint="eastAsia"/>
          <w:b/>
          <w:bCs/>
          <w:sz w:val="24"/>
        </w:rPr>
        <w:t>等</w:t>
      </w:r>
      <w:r w:rsidR="00A32419" w:rsidRPr="00B00225">
        <w:rPr>
          <w:rFonts w:ascii="ＭＳ 明朝" w:eastAsia="ＭＳ 明朝" w:hAnsi="ＭＳ 明朝" w:hint="eastAsia"/>
          <w:b/>
          <w:bCs/>
          <w:sz w:val="24"/>
        </w:rPr>
        <w:t>の措置</w:t>
      </w:r>
    </w:p>
    <w:p w14:paraId="14131B35" w14:textId="34626FD2" w:rsidR="00A32419" w:rsidRDefault="00A32419"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⑴　指定管理者の責めに帰すべき事由による場合</w:t>
      </w:r>
    </w:p>
    <w:p w14:paraId="3FA183A9" w14:textId="77777777" w:rsidR="00A32419" w:rsidRDefault="00A32419"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指定管理者の責めに帰すべき事由により業務の継続が困難となった場合には、村長</w:t>
      </w:r>
    </w:p>
    <w:p w14:paraId="735EC4DF" w14:textId="77777777" w:rsidR="00A32419" w:rsidRDefault="00A32419"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は指定管理者の指定の取消しを行うことができるものとする。その場合において、指</w:t>
      </w:r>
    </w:p>
    <w:p w14:paraId="298B9794" w14:textId="4D348853" w:rsidR="00A32419" w:rsidRDefault="00A32419"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定管理者に損害が生じても、村はその賠償の責めを負わない。</w:t>
      </w:r>
    </w:p>
    <w:p w14:paraId="24690FE7" w14:textId="6CF0C174" w:rsidR="00A32419" w:rsidRDefault="00A32419"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 xml:space="preserve">　なお、指定管理者の責めに帰すべき事由とは、次のとおり。</w:t>
      </w:r>
    </w:p>
    <w:p w14:paraId="3AF28A38" w14:textId="6DF10F67" w:rsidR="00A32419" w:rsidRDefault="00A32419"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①　指定管理者の業務実施に際し不正行為があった場合</w:t>
      </w:r>
    </w:p>
    <w:p w14:paraId="24488DC1" w14:textId="183FD62F" w:rsidR="00A32419" w:rsidRDefault="00A32419"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②　指定管理者が虚偽の報告をし、又は正当な理由なく報告を拒んだ場合</w:t>
      </w:r>
    </w:p>
    <w:p w14:paraId="4C091FA2" w14:textId="77777777" w:rsidR="00A32419" w:rsidRDefault="00A32419"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③　協定の内容を履行せず、又は公の施設を運営するための関連法令等及び協定に定</w:t>
      </w:r>
    </w:p>
    <w:p w14:paraId="34572221" w14:textId="31776276" w:rsidR="00A32419" w:rsidRDefault="00A32419" w:rsidP="00EC56EB">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める規定に違反した場合</w:t>
      </w:r>
    </w:p>
    <w:p w14:paraId="1813CC49" w14:textId="77777777" w:rsidR="00AC1E1F" w:rsidRDefault="00A32419" w:rsidP="00EC56EB">
      <w:pPr>
        <w:spacing w:line="280" w:lineRule="exact"/>
        <w:ind w:left="720" w:hangingChars="300" w:hanging="720"/>
        <w:rPr>
          <w:rFonts w:ascii="ＭＳ 明朝" w:eastAsia="ＭＳ 明朝" w:hAnsi="ＭＳ 明朝"/>
          <w:sz w:val="24"/>
        </w:rPr>
      </w:pPr>
      <w:r>
        <w:rPr>
          <w:rFonts w:ascii="ＭＳ 明朝" w:eastAsia="ＭＳ 明朝" w:hAnsi="ＭＳ 明朝" w:hint="eastAsia"/>
          <w:sz w:val="24"/>
        </w:rPr>
        <w:t xml:space="preserve">　　④　その他指定管理者の責めに帰すべき事由により、村が指定管理者として不相応と</w:t>
      </w:r>
    </w:p>
    <w:p w14:paraId="0C647879" w14:textId="1A1AFACA" w:rsidR="00A32419" w:rsidRDefault="00A32419" w:rsidP="00AC1E1F">
      <w:pPr>
        <w:spacing w:line="280" w:lineRule="exact"/>
        <w:ind w:leftChars="300" w:left="660"/>
        <w:rPr>
          <w:rFonts w:ascii="ＭＳ 明朝" w:eastAsia="ＭＳ 明朝" w:hAnsi="ＭＳ 明朝"/>
          <w:sz w:val="24"/>
        </w:rPr>
      </w:pPr>
      <w:r>
        <w:rPr>
          <w:rFonts w:ascii="ＭＳ 明朝" w:eastAsia="ＭＳ 明朝" w:hAnsi="ＭＳ 明朝" w:hint="eastAsia"/>
          <w:sz w:val="24"/>
        </w:rPr>
        <w:t>判断した場合</w:t>
      </w:r>
    </w:p>
    <w:p w14:paraId="40A22C98" w14:textId="1D65B900" w:rsidR="00A32419" w:rsidRDefault="00A32419"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⑵　不可抗力等による場合</w:t>
      </w:r>
    </w:p>
    <w:p w14:paraId="33519F48" w14:textId="77777777" w:rsidR="00A32419" w:rsidRDefault="00A32419" w:rsidP="00EC56EB">
      <w:pPr>
        <w:spacing w:line="280" w:lineRule="exact"/>
        <w:rPr>
          <w:rFonts w:ascii="ＭＳ 明朝" w:eastAsia="ＭＳ 明朝" w:hAnsi="ＭＳ 明朝"/>
          <w:sz w:val="24"/>
        </w:rPr>
      </w:pPr>
      <w:r>
        <w:rPr>
          <w:rFonts w:ascii="ＭＳ 明朝" w:eastAsia="ＭＳ 明朝" w:hAnsi="ＭＳ 明朝" w:hint="eastAsia"/>
          <w:sz w:val="24"/>
        </w:rPr>
        <w:lastRenderedPageBreak/>
        <w:t xml:space="preserve">　　　風水害や地震等により不可抗力が発生した場合、指定管理者は、不可抗力の影響を</w:t>
      </w:r>
    </w:p>
    <w:p w14:paraId="221E05B3" w14:textId="77777777" w:rsidR="00A32419" w:rsidRDefault="00A32419"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早期に除去するよう適切に措置しなければならないが、不可抗力その他村又は指定管</w:t>
      </w:r>
    </w:p>
    <w:p w14:paraId="09122E75" w14:textId="77777777" w:rsidR="00A32419" w:rsidRDefault="00A32419"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理者の責めに帰することができない事由により業務の継続が困難となった場合には、</w:t>
      </w:r>
    </w:p>
    <w:p w14:paraId="0AA9B4FE" w14:textId="74CD7519" w:rsidR="00A32419" w:rsidRDefault="00A32419"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業務継続の可否について、村と協議するものとする。</w:t>
      </w:r>
    </w:p>
    <w:p w14:paraId="1D4935B9" w14:textId="77777777" w:rsidR="00A32419" w:rsidRDefault="00A32419"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 xml:space="preserve">　協議の結果、やむを得ないと判断された場合、村長は指定の取消しを行うものとす</w:t>
      </w:r>
    </w:p>
    <w:p w14:paraId="4CA25915" w14:textId="3EC4579C" w:rsidR="00A32419" w:rsidRDefault="00A32419"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る。</w:t>
      </w:r>
    </w:p>
    <w:p w14:paraId="3B1B60C9" w14:textId="77777777" w:rsidR="00EF0AA0" w:rsidRDefault="00EF0AA0" w:rsidP="00EC56EB">
      <w:pPr>
        <w:spacing w:line="280" w:lineRule="exact"/>
        <w:ind w:firstLineChars="200" w:firstLine="480"/>
        <w:rPr>
          <w:rFonts w:ascii="ＭＳ 明朝" w:eastAsia="ＭＳ 明朝" w:hAnsi="ＭＳ 明朝"/>
          <w:sz w:val="24"/>
        </w:rPr>
      </w:pPr>
    </w:p>
    <w:p w14:paraId="19FAF5F5" w14:textId="6405F787" w:rsidR="00EF0AA0" w:rsidRPr="00B00225" w:rsidRDefault="00EF0AA0"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19　その他</w:t>
      </w:r>
    </w:p>
    <w:p w14:paraId="19D88FE5" w14:textId="0F6BB980" w:rsidR="00EF0AA0" w:rsidRDefault="00EF0AA0"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⑴　業務の引継ぎ</w:t>
      </w:r>
    </w:p>
    <w:p w14:paraId="5CCCA4CF" w14:textId="32020F01" w:rsidR="00EF0AA0" w:rsidRDefault="00EF0AA0"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指定管理者は、指定期間終了又は、指定の取消し</w:t>
      </w:r>
      <w:r w:rsidR="00AC1E1F">
        <w:rPr>
          <w:rFonts w:ascii="ＭＳ 明朝" w:eastAsia="ＭＳ 明朝" w:hAnsi="ＭＳ 明朝" w:hint="eastAsia"/>
          <w:sz w:val="24"/>
        </w:rPr>
        <w:t>等</w:t>
      </w:r>
      <w:r>
        <w:rPr>
          <w:rFonts w:ascii="ＭＳ 明朝" w:eastAsia="ＭＳ 明朝" w:hAnsi="ＭＳ 明朝" w:hint="eastAsia"/>
          <w:sz w:val="24"/>
        </w:rPr>
        <w:t>により、村又は次期指定管理者</w:t>
      </w:r>
    </w:p>
    <w:p w14:paraId="4F1A874A" w14:textId="77777777" w:rsidR="00EF0AA0" w:rsidRDefault="00EF0AA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へ業務を引き継ぐ際は、円滑かつ支障なく本施設の業務を遂行できるよう、引継ぎを</w:t>
      </w:r>
    </w:p>
    <w:p w14:paraId="5C3C3C25" w14:textId="31DB8F70" w:rsidR="00EF0AA0" w:rsidRDefault="00EF0AA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行うものとする。</w:t>
      </w:r>
    </w:p>
    <w:p w14:paraId="6C8F07A4" w14:textId="6BF3A1AE" w:rsidR="00EF0AA0" w:rsidRDefault="00EF0AA0"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⑵　原状回復義務</w:t>
      </w:r>
    </w:p>
    <w:p w14:paraId="6EE03E16" w14:textId="77777777" w:rsidR="00EF0AA0" w:rsidRDefault="00EF0AA0"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指定管理者は、指定が終了したときは、国民宿舎えぼし荘の当該施設又は設備を速</w:t>
      </w:r>
    </w:p>
    <w:p w14:paraId="3724B0AC" w14:textId="77777777" w:rsidR="00EF0AA0" w:rsidRDefault="00EF0AA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やかに現状に回復しなければならない。ただし、村長の承諾を得た場合は、この限り</w:t>
      </w:r>
    </w:p>
    <w:p w14:paraId="1E7245B8" w14:textId="2BBAC502" w:rsidR="00EF0AA0" w:rsidRDefault="00EF0AA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ではない。</w:t>
      </w:r>
    </w:p>
    <w:p w14:paraId="660FACC7" w14:textId="73F83981" w:rsidR="00EF0AA0" w:rsidRDefault="00EF0AA0"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⑶　納税義務</w:t>
      </w:r>
    </w:p>
    <w:p w14:paraId="3482695C" w14:textId="77777777" w:rsidR="00EF0AA0" w:rsidRDefault="00EF0AA0"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指定管理者は、法人に係る村民税等の納税義務者となる可能性があるので、税務課</w:t>
      </w:r>
    </w:p>
    <w:p w14:paraId="15D9A8CB" w14:textId="40BD2D5F" w:rsidR="00EF0AA0" w:rsidRDefault="00EF0AA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又は所轄の税務署に問い合わせをすること。</w:t>
      </w:r>
    </w:p>
    <w:p w14:paraId="3C985549" w14:textId="2FA8967D" w:rsidR="00EF0AA0" w:rsidRDefault="00EF0AA0"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⑷　その他業務の実施条件等</w:t>
      </w:r>
    </w:p>
    <w:p w14:paraId="5B07BDBC" w14:textId="77777777" w:rsidR="00EF0AA0" w:rsidRDefault="00EF0AA0"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その他業務の実施条件、業務の実施、緊急時の対応、利用料金、指定又は指定の取</w:t>
      </w:r>
    </w:p>
    <w:p w14:paraId="47284D75" w14:textId="77777777" w:rsidR="00EF0AA0" w:rsidRDefault="00EF0AA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消し等に係る具体的な取扱いや細目的な取決めについては、協定で定めるものとす</w:t>
      </w:r>
    </w:p>
    <w:p w14:paraId="6ED831CD" w14:textId="5306CE61" w:rsidR="00EF0AA0" w:rsidRDefault="00EF0AA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る。</w:t>
      </w:r>
    </w:p>
    <w:p w14:paraId="0B49A3D7" w14:textId="47738B70" w:rsidR="00EF0AA0" w:rsidRDefault="00EF0AA0"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⑸　大規模災害時における指定避難施設の指定について</w:t>
      </w:r>
    </w:p>
    <w:p w14:paraId="6C94876C" w14:textId="77777777" w:rsidR="00EF0AA0" w:rsidRDefault="00EF0AA0"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村では、国民宿舎えぼし荘を災害が発生した場合の指定避難所としている。指定管</w:t>
      </w:r>
    </w:p>
    <w:p w14:paraId="688528AE" w14:textId="77777777" w:rsidR="00EF0AA0" w:rsidRDefault="00EF0AA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理者は、災害時には、住民等の避難を受け入れる体制をとることとし、村職員の災害</w:t>
      </w:r>
    </w:p>
    <w:p w14:paraId="74D85CC7" w14:textId="191C2A08" w:rsidR="00EF0AA0" w:rsidRDefault="00EF0AA0" w:rsidP="00EC56EB">
      <w:pPr>
        <w:spacing w:line="280" w:lineRule="exact"/>
        <w:ind w:firstLineChars="200" w:firstLine="480"/>
        <w:rPr>
          <w:rFonts w:ascii="ＭＳ 明朝" w:eastAsia="ＭＳ 明朝" w:hAnsi="ＭＳ 明朝"/>
          <w:sz w:val="24"/>
        </w:rPr>
      </w:pPr>
      <w:r>
        <w:rPr>
          <w:rFonts w:ascii="ＭＳ 明朝" w:eastAsia="ＭＳ 明朝" w:hAnsi="ＭＳ 明朝" w:hint="eastAsia"/>
          <w:sz w:val="24"/>
        </w:rPr>
        <w:t>対応活動にも協力すること。</w:t>
      </w:r>
    </w:p>
    <w:p w14:paraId="79694361" w14:textId="77777777" w:rsidR="00EF0AA0" w:rsidRPr="00B00225" w:rsidRDefault="00EF0AA0" w:rsidP="00EC56EB">
      <w:pPr>
        <w:spacing w:line="280" w:lineRule="exact"/>
        <w:ind w:firstLineChars="200" w:firstLine="482"/>
        <w:rPr>
          <w:rFonts w:ascii="ＭＳ 明朝" w:eastAsia="ＭＳ 明朝" w:hAnsi="ＭＳ 明朝"/>
          <w:b/>
          <w:bCs/>
          <w:sz w:val="24"/>
        </w:rPr>
      </w:pPr>
    </w:p>
    <w:p w14:paraId="100D122F" w14:textId="3D0829B8" w:rsidR="00EF0AA0" w:rsidRPr="00B00225" w:rsidRDefault="00EF0AA0" w:rsidP="00EC56EB">
      <w:pPr>
        <w:spacing w:line="280" w:lineRule="exact"/>
        <w:rPr>
          <w:rFonts w:ascii="ＭＳ 明朝" w:eastAsia="ＭＳ 明朝" w:hAnsi="ＭＳ 明朝"/>
          <w:b/>
          <w:bCs/>
          <w:sz w:val="24"/>
        </w:rPr>
      </w:pPr>
      <w:r w:rsidRPr="00B00225">
        <w:rPr>
          <w:rFonts w:ascii="ＭＳ 明朝" w:eastAsia="ＭＳ 明朝" w:hAnsi="ＭＳ 明朝" w:hint="eastAsia"/>
          <w:b/>
          <w:bCs/>
          <w:sz w:val="24"/>
        </w:rPr>
        <w:t>20　問い合わせ先</w:t>
      </w:r>
    </w:p>
    <w:p w14:paraId="7E2D1F0A" w14:textId="61E9F03E" w:rsidR="00EF0AA0" w:rsidRDefault="00EF0AA0"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住　　所　　〒028-8201　岩手県九戸郡野田村大字野田第20地割14番地</w:t>
      </w:r>
    </w:p>
    <w:p w14:paraId="63B435F0" w14:textId="1F18760D" w:rsidR="00EF0AA0" w:rsidRDefault="00EF0AA0" w:rsidP="00EC56EB">
      <w:pPr>
        <w:spacing w:line="280" w:lineRule="exact"/>
        <w:rPr>
          <w:rFonts w:ascii="ＭＳ 明朝" w:eastAsia="ＭＳ 明朝" w:hAnsi="ＭＳ 明朝"/>
          <w:sz w:val="24"/>
        </w:rPr>
      </w:pPr>
      <w:r>
        <w:rPr>
          <w:rFonts w:ascii="ＭＳ 明朝" w:eastAsia="ＭＳ 明朝" w:hAnsi="ＭＳ 明朝" w:hint="eastAsia"/>
          <w:sz w:val="24"/>
        </w:rPr>
        <w:lastRenderedPageBreak/>
        <w:t xml:space="preserve">　　担当部署　　野田村未来づくり推進課</w:t>
      </w:r>
    </w:p>
    <w:p w14:paraId="01FF7587" w14:textId="23A19293" w:rsidR="00EF0AA0" w:rsidRPr="00EF0AA0" w:rsidRDefault="00EF0AA0" w:rsidP="00EC56EB">
      <w:pPr>
        <w:spacing w:line="280" w:lineRule="exact"/>
        <w:rPr>
          <w:rFonts w:ascii="ＭＳ 明朝" w:eastAsia="ＭＳ 明朝" w:hAnsi="ＭＳ 明朝"/>
          <w:kern w:val="0"/>
          <w:sz w:val="24"/>
        </w:rPr>
      </w:pPr>
      <w:r>
        <w:rPr>
          <w:rFonts w:ascii="ＭＳ 明朝" w:eastAsia="ＭＳ 明朝" w:hAnsi="ＭＳ 明朝" w:hint="eastAsia"/>
          <w:sz w:val="24"/>
        </w:rPr>
        <w:t xml:space="preserve">　　電　　話　　0194-78-2963</w:t>
      </w:r>
      <w:r w:rsidR="00B00225">
        <w:rPr>
          <w:rFonts w:ascii="ＭＳ 明朝" w:eastAsia="ＭＳ 明朝" w:hAnsi="ＭＳ 明朝" w:hint="eastAsia"/>
          <w:sz w:val="24"/>
        </w:rPr>
        <w:t xml:space="preserve">　　／</w:t>
      </w:r>
      <w:r w:rsidRPr="00B00225">
        <w:rPr>
          <w:rFonts w:ascii="ＭＳ 明朝" w:eastAsia="ＭＳ 明朝" w:hAnsi="ＭＳ 明朝" w:hint="eastAsia"/>
          <w:spacing w:val="60"/>
          <w:kern w:val="0"/>
          <w:sz w:val="24"/>
          <w:fitText w:val="960" w:id="-648327424"/>
        </w:rPr>
        <w:t>ＦＡ</w:t>
      </w:r>
      <w:r w:rsidRPr="00B00225">
        <w:rPr>
          <w:rFonts w:ascii="ＭＳ 明朝" w:eastAsia="ＭＳ 明朝" w:hAnsi="ＭＳ 明朝" w:hint="eastAsia"/>
          <w:kern w:val="0"/>
          <w:sz w:val="24"/>
          <w:fitText w:val="960" w:id="-648327424"/>
        </w:rPr>
        <w:t>Ｘ</w:t>
      </w:r>
      <w:r>
        <w:rPr>
          <w:rFonts w:ascii="ＭＳ 明朝" w:eastAsia="ＭＳ 明朝" w:hAnsi="ＭＳ 明朝" w:hint="eastAsia"/>
          <w:kern w:val="0"/>
          <w:sz w:val="24"/>
        </w:rPr>
        <w:t xml:space="preserve">　　0194-78-3995</w:t>
      </w:r>
    </w:p>
    <w:p w14:paraId="05900ADB" w14:textId="0880CD59" w:rsidR="00EF0AA0" w:rsidRPr="00633FFA" w:rsidRDefault="00EF0AA0" w:rsidP="00EC56EB">
      <w:pPr>
        <w:spacing w:line="280" w:lineRule="exact"/>
        <w:rPr>
          <w:rFonts w:ascii="ＭＳ 明朝" w:eastAsia="ＭＳ 明朝" w:hAnsi="ＭＳ 明朝"/>
          <w:sz w:val="24"/>
        </w:rPr>
      </w:pPr>
      <w:r>
        <w:rPr>
          <w:rFonts w:ascii="ＭＳ 明朝" w:eastAsia="ＭＳ 明朝" w:hAnsi="ＭＳ 明朝" w:hint="eastAsia"/>
          <w:sz w:val="24"/>
        </w:rPr>
        <w:t xml:space="preserve">　　</w:t>
      </w:r>
      <w:r w:rsidRPr="00EF0AA0">
        <w:rPr>
          <w:rFonts w:ascii="ＭＳ 明朝" w:eastAsia="ＭＳ 明朝" w:hAnsi="ＭＳ 明朝" w:hint="eastAsia"/>
          <w:spacing w:val="47"/>
          <w:kern w:val="0"/>
          <w:sz w:val="24"/>
          <w:fitText w:val="960" w:id="-648327680"/>
        </w:rPr>
        <w:t>E-mai</w:t>
      </w:r>
      <w:r w:rsidRPr="00EF0AA0">
        <w:rPr>
          <w:rFonts w:ascii="ＭＳ 明朝" w:eastAsia="ＭＳ 明朝" w:hAnsi="ＭＳ 明朝" w:hint="eastAsia"/>
          <w:spacing w:val="5"/>
          <w:kern w:val="0"/>
          <w:sz w:val="24"/>
          <w:fitText w:val="960" w:id="-648327680"/>
        </w:rPr>
        <w:t>l</w:t>
      </w:r>
      <w:r>
        <w:rPr>
          <w:rFonts w:ascii="ＭＳ 明朝" w:eastAsia="ＭＳ 明朝" w:hAnsi="ＭＳ 明朝" w:hint="eastAsia"/>
          <w:kern w:val="0"/>
          <w:sz w:val="24"/>
        </w:rPr>
        <w:t xml:space="preserve">　　mirai_itk@vill.noda.iwate.jp</w:t>
      </w:r>
    </w:p>
    <w:sectPr w:rsidR="00EF0AA0" w:rsidRPr="00633FFA" w:rsidSect="003F1A37">
      <w:footerReference w:type="default" r:id="rId8"/>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11276" w14:textId="77777777" w:rsidR="0000608A" w:rsidRDefault="0000608A" w:rsidP="0000608A">
      <w:pPr>
        <w:spacing w:after="0" w:line="240" w:lineRule="auto"/>
      </w:pPr>
      <w:r>
        <w:separator/>
      </w:r>
    </w:p>
  </w:endnote>
  <w:endnote w:type="continuationSeparator" w:id="0">
    <w:p w14:paraId="00BA68CF" w14:textId="77777777" w:rsidR="0000608A" w:rsidRDefault="0000608A" w:rsidP="00006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817465"/>
      <w:docPartObj>
        <w:docPartGallery w:val="Page Numbers (Bottom of Page)"/>
        <w:docPartUnique/>
      </w:docPartObj>
    </w:sdtPr>
    <w:sdtEndPr/>
    <w:sdtContent>
      <w:p w14:paraId="43843E69" w14:textId="59E6FF0C" w:rsidR="003F1A37" w:rsidRDefault="003F1A37">
        <w:pPr>
          <w:pStyle w:val="af0"/>
          <w:jc w:val="center"/>
        </w:pPr>
        <w:r>
          <w:fldChar w:fldCharType="begin"/>
        </w:r>
        <w:r>
          <w:instrText>PAGE   \* MERGEFORMAT</w:instrText>
        </w:r>
        <w:r>
          <w:fldChar w:fldCharType="separate"/>
        </w:r>
        <w:r w:rsidR="00AD30D2" w:rsidRPr="00AD30D2">
          <w:rPr>
            <w:noProof/>
            <w:lang w:val="ja-JP"/>
          </w:rPr>
          <w:t>1</w:t>
        </w:r>
        <w:r>
          <w:fldChar w:fldCharType="end"/>
        </w:r>
      </w:p>
    </w:sdtContent>
  </w:sdt>
  <w:p w14:paraId="68239C41" w14:textId="77777777" w:rsidR="003F1A37" w:rsidRDefault="003F1A3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EFC58" w14:textId="77777777" w:rsidR="0000608A" w:rsidRDefault="0000608A" w:rsidP="0000608A">
      <w:pPr>
        <w:spacing w:after="0" w:line="240" w:lineRule="auto"/>
      </w:pPr>
      <w:r>
        <w:separator/>
      </w:r>
    </w:p>
  </w:footnote>
  <w:footnote w:type="continuationSeparator" w:id="0">
    <w:p w14:paraId="4C8C1721" w14:textId="77777777" w:rsidR="0000608A" w:rsidRDefault="0000608A" w:rsidP="000060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85"/>
    <w:rsid w:val="00004703"/>
    <w:rsid w:val="0000608A"/>
    <w:rsid w:val="0004131B"/>
    <w:rsid w:val="000B1B9F"/>
    <w:rsid w:val="0011518D"/>
    <w:rsid w:val="00142600"/>
    <w:rsid w:val="001B2943"/>
    <w:rsid w:val="001B3E00"/>
    <w:rsid w:val="001E6471"/>
    <w:rsid w:val="001F23DB"/>
    <w:rsid w:val="001F78C4"/>
    <w:rsid w:val="00292F83"/>
    <w:rsid w:val="002A7321"/>
    <w:rsid w:val="002D41A0"/>
    <w:rsid w:val="002E0D41"/>
    <w:rsid w:val="002E507B"/>
    <w:rsid w:val="00360F29"/>
    <w:rsid w:val="003C6B22"/>
    <w:rsid w:val="003F1A37"/>
    <w:rsid w:val="00403A19"/>
    <w:rsid w:val="00414FD4"/>
    <w:rsid w:val="00472378"/>
    <w:rsid w:val="004B2005"/>
    <w:rsid w:val="004F5316"/>
    <w:rsid w:val="00546E6A"/>
    <w:rsid w:val="00583CE5"/>
    <w:rsid w:val="005E3285"/>
    <w:rsid w:val="005F152D"/>
    <w:rsid w:val="00633FFA"/>
    <w:rsid w:val="00640DA7"/>
    <w:rsid w:val="006653BF"/>
    <w:rsid w:val="006975A6"/>
    <w:rsid w:val="006A3219"/>
    <w:rsid w:val="006F424D"/>
    <w:rsid w:val="0071169D"/>
    <w:rsid w:val="00736B4A"/>
    <w:rsid w:val="00774ABF"/>
    <w:rsid w:val="00774B47"/>
    <w:rsid w:val="00785686"/>
    <w:rsid w:val="007937F9"/>
    <w:rsid w:val="00793C81"/>
    <w:rsid w:val="007941F8"/>
    <w:rsid w:val="007B13E7"/>
    <w:rsid w:val="00880798"/>
    <w:rsid w:val="008B46B7"/>
    <w:rsid w:val="008C487E"/>
    <w:rsid w:val="00970902"/>
    <w:rsid w:val="009A5D64"/>
    <w:rsid w:val="009C1C8A"/>
    <w:rsid w:val="00A20A60"/>
    <w:rsid w:val="00A32419"/>
    <w:rsid w:val="00A611D3"/>
    <w:rsid w:val="00AC1E1F"/>
    <w:rsid w:val="00AD30D2"/>
    <w:rsid w:val="00B00225"/>
    <w:rsid w:val="00B231F7"/>
    <w:rsid w:val="00B870CC"/>
    <w:rsid w:val="00BA7B16"/>
    <w:rsid w:val="00BE6025"/>
    <w:rsid w:val="00C70597"/>
    <w:rsid w:val="00D76820"/>
    <w:rsid w:val="00D76842"/>
    <w:rsid w:val="00D92A57"/>
    <w:rsid w:val="00D963BB"/>
    <w:rsid w:val="00DA7565"/>
    <w:rsid w:val="00E56EA3"/>
    <w:rsid w:val="00EB3AB7"/>
    <w:rsid w:val="00EC56EB"/>
    <w:rsid w:val="00EF0AA0"/>
    <w:rsid w:val="00F00BFB"/>
    <w:rsid w:val="00F215CA"/>
    <w:rsid w:val="00F96E88"/>
    <w:rsid w:val="00FE5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686D0E5"/>
  <w15:chartTrackingRefBased/>
  <w15:docId w15:val="{B5F01E66-4B73-4A0E-97A4-DE37AD0A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5E32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32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328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E32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32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32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32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32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32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32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32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32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32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32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32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32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32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32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32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3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32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32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3285"/>
    <w:pPr>
      <w:spacing w:before="160"/>
      <w:jc w:val="center"/>
    </w:pPr>
    <w:rPr>
      <w:i/>
      <w:iCs/>
      <w:color w:val="404040" w:themeColor="text1" w:themeTint="BF"/>
    </w:rPr>
  </w:style>
  <w:style w:type="character" w:customStyle="1" w:styleId="a8">
    <w:name w:val="引用文 (文字)"/>
    <w:basedOn w:val="a0"/>
    <w:link w:val="a7"/>
    <w:uiPriority w:val="29"/>
    <w:rsid w:val="005E3285"/>
    <w:rPr>
      <w:i/>
      <w:iCs/>
      <w:color w:val="404040" w:themeColor="text1" w:themeTint="BF"/>
    </w:rPr>
  </w:style>
  <w:style w:type="paragraph" w:styleId="a9">
    <w:name w:val="List Paragraph"/>
    <w:basedOn w:val="a"/>
    <w:uiPriority w:val="34"/>
    <w:qFormat/>
    <w:rsid w:val="005E3285"/>
    <w:pPr>
      <w:ind w:left="720"/>
      <w:contextualSpacing/>
    </w:pPr>
  </w:style>
  <w:style w:type="character" w:styleId="21">
    <w:name w:val="Intense Emphasis"/>
    <w:basedOn w:val="a0"/>
    <w:uiPriority w:val="21"/>
    <w:qFormat/>
    <w:rsid w:val="005E3285"/>
    <w:rPr>
      <w:i/>
      <w:iCs/>
      <w:color w:val="0F4761" w:themeColor="accent1" w:themeShade="BF"/>
    </w:rPr>
  </w:style>
  <w:style w:type="paragraph" w:styleId="22">
    <w:name w:val="Intense Quote"/>
    <w:basedOn w:val="a"/>
    <w:next w:val="a"/>
    <w:link w:val="23"/>
    <w:uiPriority w:val="30"/>
    <w:qFormat/>
    <w:rsid w:val="005E3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3285"/>
    <w:rPr>
      <w:i/>
      <w:iCs/>
      <w:color w:val="0F4761" w:themeColor="accent1" w:themeShade="BF"/>
    </w:rPr>
  </w:style>
  <w:style w:type="character" w:styleId="24">
    <w:name w:val="Intense Reference"/>
    <w:basedOn w:val="a0"/>
    <w:uiPriority w:val="32"/>
    <w:qFormat/>
    <w:rsid w:val="005E3285"/>
    <w:rPr>
      <w:b/>
      <w:bCs/>
      <w:smallCaps/>
      <w:color w:val="0F4761" w:themeColor="accent1" w:themeShade="BF"/>
      <w:spacing w:val="5"/>
    </w:rPr>
  </w:style>
  <w:style w:type="paragraph" w:styleId="aa">
    <w:name w:val="Date"/>
    <w:basedOn w:val="a"/>
    <w:next w:val="a"/>
    <w:link w:val="ab"/>
    <w:uiPriority w:val="99"/>
    <w:semiHidden/>
    <w:unhideWhenUsed/>
    <w:rsid w:val="005E3285"/>
  </w:style>
  <w:style w:type="character" w:customStyle="1" w:styleId="ab">
    <w:name w:val="日付 (文字)"/>
    <w:basedOn w:val="a0"/>
    <w:link w:val="aa"/>
    <w:uiPriority w:val="99"/>
    <w:semiHidden/>
    <w:rsid w:val="005E3285"/>
  </w:style>
  <w:style w:type="table" w:styleId="ac">
    <w:name w:val="Table Grid"/>
    <w:basedOn w:val="a1"/>
    <w:uiPriority w:val="39"/>
    <w:rsid w:val="00793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A5D64"/>
    <w:rPr>
      <w:color w:val="467886" w:themeColor="hyperlink"/>
      <w:u w:val="single"/>
    </w:rPr>
  </w:style>
  <w:style w:type="character" w:customStyle="1" w:styleId="UnresolvedMention">
    <w:name w:val="Unresolved Mention"/>
    <w:basedOn w:val="a0"/>
    <w:uiPriority w:val="99"/>
    <w:semiHidden/>
    <w:unhideWhenUsed/>
    <w:rsid w:val="009A5D64"/>
    <w:rPr>
      <w:color w:val="605E5C"/>
      <w:shd w:val="clear" w:color="auto" w:fill="E1DFDD"/>
    </w:rPr>
  </w:style>
  <w:style w:type="paragraph" w:styleId="ae">
    <w:name w:val="header"/>
    <w:basedOn w:val="a"/>
    <w:link w:val="af"/>
    <w:uiPriority w:val="99"/>
    <w:unhideWhenUsed/>
    <w:rsid w:val="0000608A"/>
    <w:pPr>
      <w:tabs>
        <w:tab w:val="center" w:pos="4252"/>
        <w:tab w:val="right" w:pos="8504"/>
      </w:tabs>
      <w:snapToGrid w:val="0"/>
    </w:pPr>
  </w:style>
  <w:style w:type="character" w:customStyle="1" w:styleId="af">
    <w:name w:val="ヘッダー (文字)"/>
    <w:basedOn w:val="a0"/>
    <w:link w:val="ae"/>
    <w:uiPriority w:val="99"/>
    <w:rsid w:val="0000608A"/>
  </w:style>
  <w:style w:type="paragraph" w:styleId="af0">
    <w:name w:val="footer"/>
    <w:basedOn w:val="a"/>
    <w:link w:val="af1"/>
    <w:uiPriority w:val="99"/>
    <w:unhideWhenUsed/>
    <w:rsid w:val="0000608A"/>
    <w:pPr>
      <w:tabs>
        <w:tab w:val="center" w:pos="4252"/>
        <w:tab w:val="right" w:pos="8504"/>
      </w:tabs>
      <w:snapToGrid w:val="0"/>
    </w:pPr>
  </w:style>
  <w:style w:type="character" w:customStyle="1" w:styleId="af1">
    <w:name w:val="フッター (文字)"/>
    <w:basedOn w:val="a0"/>
    <w:link w:val="af0"/>
    <w:uiPriority w:val="99"/>
    <w:rsid w:val="00006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rai_itk@vill.noda.iwate.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A7966-C298-4970-BBAD-BB3FE1B2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15</Pages>
  <Words>1447</Words>
  <Characters>8254</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柾谷 裕子</dc:creator>
  <cp:keywords/>
  <dc:description/>
  <cp:lastModifiedBy>柾谷裕子</cp:lastModifiedBy>
  <cp:revision>30</cp:revision>
  <dcterms:created xsi:type="dcterms:W3CDTF">2025-09-10T07:36:00Z</dcterms:created>
  <dcterms:modified xsi:type="dcterms:W3CDTF">2025-10-01T05:22:00Z</dcterms:modified>
</cp:coreProperties>
</file>